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5103"/>
        <w:gridCol w:w="5104"/>
      </w:tblGrid>
      <w:tr w:rsidR="00D17886" w:rsidTr="00731E64">
        <w:tc>
          <w:tcPr>
            <w:tcW w:w="5103" w:type="dxa"/>
          </w:tcPr>
          <w:p w:rsidR="00D17886" w:rsidRDefault="00D17886">
            <w:pPr>
              <w:pStyle w:val="ConsPlusNormal"/>
              <w:outlineLvl w:val="0"/>
            </w:pPr>
            <w:bookmarkStart w:id="0" w:name="_GoBack"/>
            <w:bookmarkEnd w:id="0"/>
            <w:r>
              <w:t>9 июля 2009 года</w:t>
            </w:r>
          </w:p>
        </w:tc>
        <w:tc>
          <w:tcPr>
            <w:tcW w:w="5104" w:type="dxa"/>
          </w:tcPr>
          <w:p w:rsidR="00D17886" w:rsidRDefault="00D17886">
            <w:pPr>
              <w:pStyle w:val="ConsPlusNormal"/>
              <w:jc w:val="right"/>
              <w:outlineLvl w:val="0"/>
            </w:pPr>
            <w:r>
              <w:t>N 2054-ОЗ</w:t>
            </w:r>
          </w:p>
        </w:tc>
      </w:tr>
    </w:tbl>
    <w:p w:rsidR="00D17886" w:rsidRDefault="00D17886">
      <w:pPr>
        <w:pStyle w:val="ConsPlusNormal"/>
        <w:pBdr>
          <w:top w:val="single" w:sz="6" w:space="0" w:color="auto"/>
        </w:pBdr>
        <w:spacing w:before="100" w:after="100"/>
        <w:jc w:val="both"/>
        <w:rPr>
          <w:sz w:val="2"/>
          <w:szCs w:val="2"/>
        </w:rPr>
      </w:pPr>
    </w:p>
    <w:p w:rsidR="00D17886" w:rsidRDefault="00D17886">
      <w:pPr>
        <w:pStyle w:val="ConsPlusNormal"/>
        <w:jc w:val="both"/>
      </w:pPr>
    </w:p>
    <w:p w:rsidR="00D17886" w:rsidRDefault="00D17886">
      <w:pPr>
        <w:pStyle w:val="ConsPlusTitle"/>
        <w:jc w:val="center"/>
      </w:pPr>
      <w:r>
        <w:t>ВОЛОГОДСКАЯ ОБЛАСТЬ</w:t>
      </w:r>
    </w:p>
    <w:p w:rsidR="00D17886" w:rsidRDefault="00D17886">
      <w:pPr>
        <w:pStyle w:val="ConsPlusTitle"/>
        <w:jc w:val="center"/>
      </w:pPr>
    </w:p>
    <w:p w:rsidR="00D17886" w:rsidRDefault="00D17886">
      <w:pPr>
        <w:pStyle w:val="ConsPlusTitle"/>
        <w:jc w:val="center"/>
      </w:pPr>
      <w:r>
        <w:t>ЗАКОН</w:t>
      </w:r>
    </w:p>
    <w:p w:rsidR="00D17886" w:rsidRDefault="00D17886">
      <w:pPr>
        <w:pStyle w:val="ConsPlusTitle"/>
        <w:jc w:val="center"/>
      </w:pPr>
    </w:p>
    <w:p w:rsidR="00D17886" w:rsidRDefault="00D17886">
      <w:pPr>
        <w:pStyle w:val="ConsPlusTitle"/>
        <w:jc w:val="center"/>
      </w:pPr>
      <w:r>
        <w:t>О ПРОТИВОДЕЙСТВИИ КОРРУПЦИИ В ВОЛОГОДСКОЙ ОБЛАСТИ</w:t>
      </w:r>
    </w:p>
    <w:p w:rsidR="00D17886" w:rsidRDefault="00D17886">
      <w:pPr>
        <w:pStyle w:val="ConsPlusNormal"/>
        <w:jc w:val="both"/>
      </w:pPr>
    </w:p>
    <w:p w:rsidR="00D17886" w:rsidRDefault="00D17886">
      <w:pPr>
        <w:pStyle w:val="ConsPlusNormal"/>
        <w:jc w:val="right"/>
      </w:pPr>
      <w:r>
        <w:t>Принят</w:t>
      </w:r>
    </w:p>
    <w:p w:rsidR="00D17886" w:rsidRDefault="00D17886">
      <w:pPr>
        <w:pStyle w:val="ConsPlusNormal"/>
        <w:jc w:val="right"/>
      </w:pPr>
      <w:r>
        <w:t>Постановлением</w:t>
      </w:r>
    </w:p>
    <w:p w:rsidR="00D17886" w:rsidRDefault="00D17886">
      <w:pPr>
        <w:pStyle w:val="ConsPlusNormal"/>
        <w:jc w:val="right"/>
      </w:pPr>
      <w:r>
        <w:t>Законодательного Собрания</w:t>
      </w:r>
    </w:p>
    <w:p w:rsidR="00D17886" w:rsidRDefault="00D17886">
      <w:pPr>
        <w:pStyle w:val="ConsPlusNormal"/>
        <w:jc w:val="right"/>
      </w:pPr>
      <w:r>
        <w:t>Вологодской области</w:t>
      </w:r>
    </w:p>
    <w:p w:rsidR="00D17886" w:rsidRDefault="00D17886">
      <w:pPr>
        <w:pStyle w:val="ConsPlusNormal"/>
        <w:jc w:val="right"/>
      </w:pPr>
      <w:r>
        <w:t>от 1 июля 2009 г. N 424</w:t>
      </w:r>
    </w:p>
    <w:p w:rsidR="00D17886" w:rsidRDefault="00D1788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1788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17886" w:rsidRDefault="00D17886">
            <w:pPr>
              <w:pStyle w:val="ConsPlusNormal"/>
            </w:pPr>
          </w:p>
        </w:tc>
        <w:tc>
          <w:tcPr>
            <w:tcW w:w="113" w:type="dxa"/>
            <w:shd w:val="clear" w:color="auto" w:fill="F4F3F8"/>
            <w:tcMar>
              <w:top w:w="0" w:type="dxa"/>
              <w:left w:w="0" w:type="dxa"/>
              <w:bottom w:w="0" w:type="dxa"/>
              <w:right w:w="0" w:type="dxa"/>
            </w:tcMar>
          </w:tcPr>
          <w:p w:rsidR="00D17886" w:rsidRDefault="00D17886">
            <w:pPr>
              <w:pStyle w:val="ConsPlusNormal"/>
            </w:pPr>
          </w:p>
        </w:tc>
        <w:tc>
          <w:tcPr>
            <w:tcW w:w="0" w:type="auto"/>
            <w:shd w:val="clear" w:color="auto" w:fill="F4F3F8"/>
            <w:tcMar>
              <w:top w:w="113" w:type="dxa"/>
              <w:left w:w="0" w:type="dxa"/>
              <w:bottom w:w="113" w:type="dxa"/>
              <w:right w:w="0" w:type="dxa"/>
            </w:tcMar>
          </w:tcPr>
          <w:p w:rsidR="00D17886" w:rsidRDefault="00D17886">
            <w:pPr>
              <w:pStyle w:val="ConsPlusNormal"/>
              <w:jc w:val="center"/>
              <w:rPr>
                <w:color w:val="392C69"/>
              </w:rPr>
            </w:pPr>
            <w:r>
              <w:rPr>
                <w:color w:val="392C69"/>
              </w:rPr>
              <w:t>Список изменяющих документов</w:t>
            </w:r>
          </w:p>
          <w:p w:rsidR="00D17886" w:rsidRDefault="00D17886">
            <w:pPr>
              <w:pStyle w:val="ConsPlusNormal"/>
              <w:jc w:val="center"/>
              <w:rPr>
                <w:color w:val="392C69"/>
              </w:rPr>
            </w:pPr>
            <w:r>
              <w:rPr>
                <w:color w:val="392C69"/>
              </w:rPr>
              <w:t>(в ред. законов Вологодской области</w:t>
            </w:r>
          </w:p>
          <w:p w:rsidR="00D17886" w:rsidRDefault="00D17886">
            <w:pPr>
              <w:pStyle w:val="ConsPlusNormal"/>
              <w:jc w:val="center"/>
              <w:rPr>
                <w:color w:val="392C69"/>
              </w:rPr>
            </w:pPr>
            <w:r>
              <w:rPr>
                <w:color w:val="392C69"/>
              </w:rPr>
              <w:t xml:space="preserve">от 27.05.2010 </w:t>
            </w:r>
            <w:hyperlink r:id="rId7" w:tooltip="Закон Вологодской области от 27.05.2010 N 2304-ОЗ &quot;О внесении изменений в закон области &quot;О противодействии коррупции в Вологодской области&quot; (принят Постановлением ЗС Вологодской области от 26.05.2010 N 323){КонсультантПлюс}" w:history="1">
              <w:r>
                <w:rPr>
                  <w:color w:val="0000FF"/>
                </w:rPr>
                <w:t>N 2304-ОЗ</w:t>
              </w:r>
            </w:hyperlink>
            <w:r>
              <w:rPr>
                <w:color w:val="392C69"/>
              </w:rPr>
              <w:t xml:space="preserve">, от 27.09.2010 </w:t>
            </w:r>
            <w:hyperlink r:id="rId8" w:tooltip="Закон Вологодской области от 27.09.2010 N 2366-ОЗ &quot;О внесении изменения в статью 4 закона области &quot;О противодействии коррупции в Вологодской области&quot; (принят Постановлением ЗС Вологодской области от 22.09.2010 N 540){КонсультантПлюс}" w:history="1">
              <w:r>
                <w:rPr>
                  <w:color w:val="0000FF"/>
                </w:rPr>
                <w:t>N 2366-ОЗ</w:t>
              </w:r>
            </w:hyperlink>
            <w:r>
              <w:rPr>
                <w:color w:val="392C69"/>
              </w:rPr>
              <w:t xml:space="preserve">, от 25.12.2013 </w:t>
            </w:r>
            <w:hyperlink r:id="rId9" w:tooltip="Закон Вологодской области от 25.12.2013 N 3254-ОЗ &quot;О внесении изменения в закон области &quot;О противодействии коррупции в Вологодской области&quot; (принят Постановлением ЗС Вологодской области от 25.12.2013 N 953){КонсультантПлюс}" w:history="1">
              <w:r>
                <w:rPr>
                  <w:color w:val="0000FF"/>
                </w:rPr>
                <w:t>N 3254-ОЗ</w:t>
              </w:r>
            </w:hyperlink>
            <w:r>
              <w:rPr>
                <w:color w:val="392C69"/>
              </w:rPr>
              <w:t>,</w:t>
            </w:r>
          </w:p>
          <w:p w:rsidR="00D17886" w:rsidRDefault="00D17886">
            <w:pPr>
              <w:pStyle w:val="ConsPlusNormal"/>
              <w:jc w:val="center"/>
              <w:rPr>
                <w:color w:val="392C69"/>
              </w:rPr>
            </w:pPr>
            <w:r>
              <w:rPr>
                <w:color w:val="392C69"/>
              </w:rPr>
              <w:t xml:space="preserve">от 28.04.2016 </w:t>
            </w:r>
            <w:hyperlink r:id="rId10" w:tooltip="Закон Вологодской области от 28.04.2016 N 3939-ОЗ &quot;О внесении изменения в статью 5 закона области &quot;О противодействии коррупции в Вологодской области&quot; (принят Постановлением ЗС Вологодской области от 20.04.2016 N 236){КонсультантПлюс}" w:history="1">
              <w:r>
                <w:rPr>
                  <w:color w:val="0000FF"/>
                </w:rPr>
                <w:t>N 3939-ОЗ</w:t>
              </w:r>
            </w:hyperlink>
            <w:r>
              <w:rPr>
                <w:color w:val="392C69"/>
              </w:rPr>
              <w:t xml:space="preserve">, от 28.10.2016 </w:t>
            </w:r>
            <w:hyperlink r:id="rId11" w:tooltip="Закон Вологодской области от 28.10.2016 N 4025-ОЗ &quot;О внесении изменения в статью 4 закона области &quot;О противодействии коррупции в Вологодской области&quot; (принят Постановлением ЗС Вологодской области от 19.10.2016 N 509){КонсультантПлюс}" w:history="1">
              <w:r>
                <w:rPr>
                  <w:color w:val="0000FF"/>
                </w:rPr>
                <w:t>N 4025-ОЗ</w:t>
              </w:r>
            </w:hyperlink>
            <w:r>
              <w:rPr>
                <w:color w:val="392C69"/>
              </w:rPr>
              <w:t xml:space="preserve">, от 23.06.2017 </w:t>
            </w:r>
            <w:hyperlink r:id="rId12" w:tooltip="Закон Вологодской области от 23.06.2017 N 4160-ОЗ &quot;О внесении изменений в отдельные законы области&quot; (принят Постановлением ЗС Вологодской области от 21.06.2017 N 273){КонсультантПлюс}" w:history="1">
              <w:r>
                <w:rPr>
                  <w:color w:val="0000FF"/>
                </w:rPr>
                <w:t>N 4160-ОЗ</w:t>
              </w:r>
            </w:hyperlink>
            <w:r>
              <w:rPr>
                <w:color w:val="392C69"/>
              </w:rPr>
              <w:t>,</w:t>
            </w:r>
          </w:p>
          <w:p w:rsidR="00D17886" w:rsidRDefault="00D17886">
            <w:pPr>
              <w:pStyle w:val="ConsPlusNormal"/>
              <w:jc w:val="center"/>
              <w:rPr>
                <w:color w:val="392C69"/>
              </w:rPr>
            </w:pPr>
            <w:r>
              <w:rPr>
                <w:color w:val="392C69"/>
              </w:rPr>
              <w:t xml:space="preserve">от 27.06.2017 </w:t>
            </w:r>
            <w:hyperlink r:id="rId13" w:tooltip="Закон Вологодской области от 27.06.2017 N 4166-ОЗ &quot;О внесении изменения в статью 4 закона области &quot;О противодействии коррупции в Вологодской области&quot; (принят Постановлением ЗС Вологодской области от 21.06.2017 N 286){КонсультантПлюс}" w:history="1">
              <w:r>
                <w:rPr>
                  <w:color w:val="0000FF"/>
                </w:rPr>
                <w:t>N 4166-ОЗ</w:t>
              </w:r>
            </w:hyperlink>
            <w:r>
              <w:rPr>
                <w:color w:val="392C69"/>
              </w:rPr>
              <w:t xml:space="preserve">, от 28.12.2017 </w:t>
            </w:r>
            <w:hyperlink r:id="rId14" w:tooltip="Закон Вологодской области от 28.12.2017 N 4266-ОЗ &quot;О внесении изменений в закон области &quot;О регулировании некоторых вопросов муниципальной службы в Вологодской области&quot; и закон области &quot;О противодействии коррупции в Вологодской области&quot; (принят Постановлением ЗС Вологодской области от 27.12.2017 N 590){КонсультантПлюс}" w:history="1">
              <w:r>
                <w:rPr>
                  <w:color w:val="0000FF"/>
                </w:rPr>
                <w:t>N 4266-ОЗ</w:t>
              </w:r>
            </w:hyperlink>
            <w:r>
              <w:rPr>
                <w:color w:val="392C69"/>
              </w:rPr>
              <w:t xml:space="preserve">, от 07.06.2018 </w:t>
            </w:r>
            <w:hyperlink r:id="rId15" w:tooltip="Закон Вологодской области от 07.06.2018 N 4357-ОЗ &quot;О внесении изменения в закон области &quot;О противодействии коррупции в Вологодской области&quot; (принят Постановлением ЗС Вологодской области от 30.05.2018 N 222){КонсультантПлюс}" w:history="1">
              <w:r>
                <w:rPr>
                  <w:color w:val="0000FF"/>
                </w:rPr>
                <w:t>N 4357-ОЗ</w:t>
              </w:r>
            </w:hyperlink>
            <w:r>
              <w:rPr>
                <w:color w:val="392C69"/>
              </w:rPr>
              <w:t>,</w:t>
            </w:r>
          </w:p>
          <w:p w:rsidR="00D17886" w:rsidRDefault="00D17886">
            <w:pPr>
              <w:pStyle w:val="ConsPlusNormal"/>
              <w:jc w:val="center"/>
              <w:rPr>
                <w:color w:val="392C69"/>
              </w:rPr>
            </w:pPr>
            <w:r>
              <w:rPr>
                <w:color w:val="392C69"/>
              </w:rPr>
              <w:t xml:space="preserve">от 04.10.2018 </w:t>
            </w:r>
            <w:hyperlink r:id="rId16" w:tooltip="Закон Вологодской области от 04.10.2018 N 4402-ОЗ &quot;О внесении изменения в статью 4 закона области &quot;О противодействии коррупции в Вологодской области&quot; (принят Постановлением ЗС Вологодской области от 26.09.2018 N 332){КонсультантПлюс}" w:history="1">
              <w:r>
                <w:rPr>
                  <w:color w:val="0000FF"/>
                </w:rPr>
                <w:t>N 4402-ОЗ</w:t>
              </w:r>
            </w:hyperlink>
            <w:r>
              <w:rPr>
                <w:color w:val="392C69"/>
              </w:rPr>
              <w:t xml:space="preserve">, от 02.10.2019 </w:t>
            </w:r>
            <w:hyperlink r:id="rId17" w:tooltip="Закон Вологодской области от 02.10.2019 N 4578-ОЗ &quot;О внесении изменений в закон области &quot;О противодействии коррупции в Вологодской области&quot; (принят Постановлением ЗС Вологодской области от 18.09.2019 N 301){КонсультантПлюс}" w:history="1">
              <w:r>
                <w:rPr>
                  <w:color w:val="0000FF"/>
                </w:rPr>
                <w:t>N 4578-ОЗ</w:t>
              </w:r>
            </w:hyperlink>
            <w:r>
              <w:rPr>
                <w:color w:val="392C69"/>
              </w:rPr>
              <w:t xml:space="preserve">, от 27.03.2020 </w:t>
            </w:r>
            <w:hyperlink r:id="rId18" w:tooltip="Закон Вологодской области от 27.03.2020 N 4676-ОЗ &quot;О внесении изменений в закон области &quot;О противодействии коррупции в Вологодской области&quot; (принят Постановлением ЗС Вологодской области от 25.03.2020 N 94){КонсультантПлюс}" w:history="1">
              <w:r>
                <w:rPr>
                  <w:color w:val="0000FF"/>
                </w:rPr>
                <w:t>N 4676-ОЗ</w:t>
              </w:r>
            </w:hyperlink>
            <w:r>
              <w:rPr>
                <w:color w:val="392C69"/>
              </w:rPr>
              <w:t>,</w:t>
            </w:r>
          </w:p>
          <w:p w:rsidR="00D17886" w:rsidRDefault="00D17886">
            <w:pPr>
              <w:pStyle w:val="ConsPlusNormal"/>
              <w:jc w:val="center"/>
              <w:rPr>
                <w:color w:val="392C69"/>
              </w:rPr>
            </w:pPr>
            <w:r>
              <w:rPr>
                <w:color w:val="392C69"/>
              </w:rPr>
              <w:t xml:space="preserve">от 19.10.2020 </w:t>
            </w:r>
            <w:hyperlink r:id="rId19" w:tooltip="Закон Вологодской области от 19.10.2020 N 4780-ОЗ &quot;О внесении изменения в статью 4 закона области &quot;О противодействии коррупции в Вологодской области&quot; (принят Постановлением ЗС Вологодской области от 30.09.2020 N 319){КонсультантПлюс}" w:history="1">
              <w:r>
                <w:rPr>
                  <w:color w:val="0000FF"/>
                </w:rPr>
                <w:t>N 4780-ОЗ</w:t>
              </w:r>
            </w:hyperlink>
            <w:r>
              <w:rPr>
                <w:color w:val="392C69"/>
              </w:rPr>
              <w:t xml:space="preserve">, от 17.12.2020 </w:t>
            </w:r>
            <w:hyperlink r:id="rId20" w:tooltip="Закон Вологодской области от 17.12.2020 N 4824-ОЗ (ред. от 22.07.2022) &quot;О внесении изменений в отдельные законы области&quot; (принят Постановлением ЗС Вологодской области от 09.12.2020 N 477){КонсультантПлюс}" w:history="1">
              <w:r>
                <w:rPr>
                  <w:color w:val="0000FF"/>
                </w:rPr>
                <w:t>N 4824-ОЗ</w:t>
              </w:r>
            </w:hyperlink>
            <w:r>
              <w:rPr>
                <w:color w:val="392C69"/>
              </w:rPr>
              <w:t xml:space="preserve">, от 08.07.2022 </w:t>
            </w:r>
            <w:hyperlink r:id="rId21" w:tooltip="Закон Вологодской области от 08.07.2022 N 5156-ОЗ &quot;О внесении изменения в статью 2(1) закона области &quot;О противодействии коррупции в Вологодской области&quot; (принят Постановлением ЗС Вологодской области от 29.06.2022 N 223){КонсультантПлюс}" w:history="1">
              <w:r>
                <w:rPr>
                  <w:color w:val="0000FF"/>
                </w:rPr>
                <w:t>N 5156-ОЗ</w:t>
              </w:r>
            </w:hyperlink>
            <w:r>
              <w:rPr>
                <w:color w:val="392C69"/>
              </w:rPr>
              <w:t>,</w:t>
            </w:r>
          </w:p>
          <w:p w:rsidR="00D17886" w:rsidRDefault="00D17886">
            <w:pPr>
              <w:pStyle w:val="ConsPlusNormal"/>
              <w:jc w:val="center"/>
              <w:rPr>
                <w:color w:val="392C69"/>
              </w:rPr>
            </w:pPr>
            <w:r>
              <w:rPr>
                <w:color w:val="392C69"/>
              </w:rPr>
              <w:t xml:space="preserve">от 08.07.2022 </w:t>
            </w:r>
            <w:hyperlink r:id="rId22" w:tooltip="Закон Вологодской области от 08.07.2022 N 5151-ОЗ &quot;О внесении изменения в статью 2(3) закона области &quot;О противодействии коррупции в Вологодской области&quot; (принят Постановлением ЗС Вологодской области от 29.06.2022 N 213){КонсультантПлюс}" w:history="1">
              <w:r>
                <w:rPr>
                  <w:color w:val="0000FF"/>
                </w:rPr>
                <w:t>N 5151-ОЗ</w:t>
              </w:r>
            </w:hyperlink>
            <w:r>
              <w:rPr>
                <w:color w:val="392C69"/>
              </w:rPr>
              <w:t xml:space="preserve">, от 03.04.2023 </w:t>
            </w:r>
            <w:hyperlink r:id="rId23" w:tooltip="Закон Вологодской области от 03.04.2023 N 5353-ОЗ &quot;О внесении изменений в закон области &quot;О противодействии коррупции в Вологодской области&quot; (принят Постановлением ЗС Вологодской области от 22.03.2023 N 111){КонсультантПлюс}" w:history="1">
              <w:r>
                <w:rPr>
                  <w:color w:val="0000FF"/>
                </w:rPr>
                <w:t>N 5353-ОЗ</w:t>
              </w:r>
            </w:hyperlink>
            <w:r>
              <w:rPr>
                <w:color w:val="392C69"/>
              </w:rPr>
              <w:t xml:space="preserve">, от 08.02.2024 </w:t>
            </w:r>
            <w:hyperlink r:id="rId24" w:tooltip="Закон Вологодской области от 08.02.2024 N 5540-ОЗ &quot;О внесении изменений в статью 4 закона области &quot;О противодействии коррупции в Вологодской области&quot; (принят Постановлением ЗС Вологодской области от 31.01.2024 N 2){КонсультантПлюс}" w:history="1">
              <w:r>
                <w:rPr>
                  <w:color w:val="0000FF"/>
                </w:rPr>
                <w:t>N 5540-ОЗ</w:t>
              </w:r>
            </w:hyperlink>
            <w:r>
              <w:rPr>
                <w:color w:val="392C69"/>
              </w:rPr>
              <w:t>,</w:t>
            </w:r>
          </w:p>
          <w:p w:rsidR="00D17886" w:rsidRDefault="00D17886">
            <w:pPr>
              <w:pStyle w:val="ConsPlusNormal"/>
              <w:jc w:val="center"/>
              <w:rPr>
                <w:color w:val="392C69"/>
              </w:rPr>
            </w:pPr>
            <w:r>
              <w:rPr>
                <w:color w:val="392C69"/>
              </w:rPr>
              <w:t xml:space="preserve">от 07.05.2024 </w:t>
            </w:r>
            <w:hyperlink r:id="rId25" w:tooltip="Закон Вологодской области от 07.05.2024 N 5613-ОЗ &quot;О внесении изменений в статью 1 закона области &quot;О противодействии коррупции в Вологодской области&quot; (принят Постановлением ЗС Вологодской области от 24.04.2024 N 170){КонсультантПлюс}" w:history="1">
              <w:r>
                <w:rPr>
                  <w:color w:val="0000FF"/>
                </w:rPr>
                <w:t>N 5613-ОЗ</w:t>
              </w:r>
            </w:hyperlink>
            <w:r>
              <w:rPr>
                <w:color w:val="392C69"/>
              </w:rPr>
              <w:t>)</w:t>
            </w:r>
          </w:p>
        </w:tc>
        <w:tc>
          <w:tcPr>
            <w:tcW w:w="113" w:type="dxa"/>
            <w:shd w:val="clear" w:color="auto" w:fill="F4F3F8"/>
            <w:tcMar>
              <w:top w:w="0" w:type="dxa"/>
              <w:left w:w="0" w:type="dxa"/>
              <w:bottom w:w="0" w:type="dxa"/>
              <w:right w:w="0" w:type="dxa"/>
            </w:tcMar>
          </w:tcPr>
          <w:p w:rsidR="00D17886" w:rsidRDefault="00D17886">
            <w:pPr>
              <w:pStyle w:val="ConsPlusNormal"/>
              <w:jc w:val="center"/>
              <w:rPr>
                <w:color w:val="392C69"/>
              </w:rPr>
            </w:pPr>
          </w:p>
        </w:tc>
      </w:tr>
    </w:tbl>
    <w:p w:rsidR="00D17886" w:rsidRDefault="00D17886">
      <w:pPr>
        <w:pStyle w:val="ConsPlusNormal"/>
        <w:jc w:val="both"/>
      </w:pPr>
    </w:p>
    <w:p w:rsidR="00D17886" w:rsidRDefault="00D17886">
      <w:pPr>
        <w:pStyle w:val="ConsPlusNormal"/>
        <w:ind w:firstLine="540"/>
        <w:jc w:val="both"/>
      </w:pPr>
      <w:r>
        <w:t>Настоящий закон области устанавливает правовые и организационные основы противодействия коррупции в Вологодской области.</w:t>
      </w:r>
    </w:p>
    <w:p w:rsidR="00D17886" w:rsidRDefault="00D17886">
      <w:pPr>
        <w:pStyle w:val="ConsPlusNormal"/>
        <w:jc w:val="both"/>
      </w:pPr>
      <w:r>
        <w:t xml:space="preserve">(преамбула в ред. </w:t>
      </w:r>
      <w:hyperlink r:id="rId26" w:tooltip="Закон Вологодской области от 23.06.2017 N 4160-ОЗ &quot;О внесении изменений в отдельные законы области&quot; (принят Постановлением ЗС Вологодской области от 21.06.2017 N 273){КонсультантПлюс}" w:history="1">
        <w:r>
          <w:rPr>
            <w:color w:val="0000FF"/>
          </w:rPr>
          <w:t>закона</w:t>
        </w:r>
      </w:hyperlink>
      <w:r>
        <w:t xml:space="preserve"> Вологодской области от 23.06.2017 N 4160-ОЗ)</w:t>
      </w:r>
    </w:p>
    <w:p w:rsidR="00D17886" w:rsidRDefault="00D17886">
      <w:pPr>
        <w:pStyle w:val="ConsPlusNormal"/>
        <w:jc w:val="both"/>
      </w:pPr>
    </w:p>
    <w:p w:rsidR="00D17886" w:rsidRDefault="00D17886">
      <w:pPr>
        <w:pStyle w:val="ConsPlusTitle"/>
        <w:ind w:firstLine="540"/>
        <w:jc w:val="both"/>
        <w:outlineLvl w:val="1"/>
      </w:pPr>
      <w:bookmarkStart w:id="1" w:name="Par28"/>
      <w:bookmarkEnd w:id="1"/>
      <w:r>
        <w:t>Статья 1. Полномочия органов государственной власти области в сфере противодействия коррупции</w:t>
      </w:r>
    </w:p>
    <w:p w:rsidR="00D17886" w:rsidRDefault="00D17886">
      <w:pPr>
        <w:pStyle w:val="ConsPlusNormal"/>
        <w:jc w:val="both"/>
      </w:pPr>
    </w:p>
    <w:p w:rsidR="00D17886" w:rsidRDefault="00D17886">
      <w:pPr>
        <w:pStyle w:val="ConsPlusNormal"/>
        <w:ind w:firstLine="540"/>
        <w:jc w:val="both"/>
      </w:pPr>
      <w:r>
        <w:t>1. Органы государственной власти области осуществляют противодействие коррупции в пределах своих полномочий, в том числе в рамках:</w:t>
      </w:r>
    </w:p>
    <w:p w:rsidR="00D17886" w:rsidRDefault="00D17886">
      <w:pPr>
        <w:pStyle w:val="ConsPlusNormal"/>
        <w:spacing w:before="240"/>
        <w:ind w:firstLine="540"/>
        <w:jc w:val="both"/>
      </w:pPr>
      <w:r>
        <w:t>обеспечения законности, правопорядка, общественной безопасности;</w:t>
      </w:r>
    </w:p>
    <w:p w:rsidR="00D17886" w:rsidRDefault="00D17886">
      <w:pPr>
        <w:pStyle w:val="ConsPlusNormal"/>
        <w:spacing w:before="240"/>
        <w:ind w:firstLine="540"/>
        <w:jc w:val="both"/>
      </w:pPr>
      <w:r>
        <w:t>защиты прав и свобод человека и гражданина;</w:t>
      </w:r>
    </w:p>
    <w:p w:rsidR="00D17886" w:rsidRDefault="00D17886">
      <w:pPr>
        <w:pStyle w:val="ConsPlusNormal"/>
        <w:spacing w:before="240"/>
        <w:ind w:firstLine="540"/>
        <w:jc w:val="both"/>
      </w:pPr>
      <w:r>
        <w:t>установления порядка подготовки и принятия нормативных правовых актов области;</w:t>
      </w:r>
    </w:p>
    <w:p w:rsidR="00D17886" w:rsidRDefault="00D17886">
      <w:pPr>
        <w:pStyle w:val="ConsPlusNormal"/>
        <w:spacing w:before="240"/>
        <w:ind w:firstLine="540"/>
        <w:jc w:val="both"/>
      </w:pPr>
      <w:r>
        <w:t>правового регулирования государственной гражданской службы области и ее организации, а также установления правовых основ муниципальной службы в пределах своей компетенции;</w:t>
      </w:r>
    </w:p>
    <w:p w:rsidR="00D17886" w:rsidRDefault="00D17886">
      <w:pPr>
        <w:pStyle w:val="ConsPlusNormal"/>
        <w:spacing w:before="240"/>
        <w:ind w:firstLine="540"/>
        <w:jc w:val="both"/>
      </w:pPr>
      <w:r>
        <w:t>осуществления от имени области функций и полномочий учредителя.</w:t>
      </w:r>
    </w:p>
    <w:p w:rsidR="00D17886" w:rsidRDefault="00D17886">
      <w:pPr>
        <w:pStyle w:val="ConsPlusNormal"/>
        <w:jc w:val="both"/>
      </w:pPr>
      <w:r>
        <w:t xml:space="preserve">(абзац введен </w:t>
      </w:r>
      <w:hyperlink r:id="rId27" w:tooltip="Закон Вологодской области от 07.05.2024 N 5613-ОЗ &quot;О внесении изменений в статью 1 закона области &quot;О противодействии коррупции в Вологодской области&quot; (принят Постановлением ЗС Вологодской области от 24.04.2024 N 170){КонсультантПлюс}" w:history="1">
        <w:r>
          <w:rPr>
            <w:color w:val="0000FF"/>
          </w:rPr>
          <w:t>законом</w:t>
        </w:r>
      </w:hyperlink>
      <w:r>
        <w:t xml:space="preserve"> Вологодской области от 07.05.2024 N 5613-ОЗ)</w:t>
      </w:r>
    </w:p>
    <w:p w:rsidR="00D17886" w:rsidRDefault="00D17886">
      <w:pPr>
        <w:pStyle w:val="ConsPlusNormal"/>
        <w:spacing w:before="240"/>
        <w:ind w:firstLine="540"/>
        <w:jc w:val="both"/>
      </w:pPr>
      <w:r>
        <w:t>2. Законодательное Собрание области:</w:t>
      </w:r>
    </w:p>
    <w:p w:rsidR="00D17886" w:rsidRDefault="00D17886">
      <w:pPr>
        <w:pStyle w:val="ConsPlusNormal"/>
        <w:spacing w:before="240"/>
        <w:ind w:firstLine="540"/>
        <w:jc w:val="both"/>
      </w:pPr>
      <w:r>
        <w:t xml:space="preserve">осуществляет законодательное регулирование в сфере противодействия коррупции на </w:t>
      </w:r>
      <w:r>
        <w:lastRenderedPageBreak/>
        <w:t>территории области;</w:t>
      </w:r>
    </w:p>
    <w:p w:rsidR="00D17886" w:rsidRDefault="00D17886">
      <w:pPr>
        <w:pStyle w:val="ConsPlusNormal"/>
        <w:spacing w:before="240"/>
        <w:ind w:firstLine="540"/>
        <w:jc w:val="both"/>
      </w:pPr>
      <w:r>
        <w:t>осуществляет контроль за соблюдением и исполнением законов области и иных нормативных правовых актов Законодательного Собрания области в сфере противодействия коррупции;</w:t>
      </w:r>
    </w:p>
    <w:p w:rsidR="00D17886" w:rsidRDefault="00D17886">
      <w:pPr>
        <w:pStyle w:val="ConsPlusNormal"/>
        <w:spacing w:before="240"/>
        <w:ind w:firstLine="540"/>
        <w:jc w:val="both"/>
      </w:pPr>
      <w:r>
        <w:t>осуществляет антикоррупционную экспертизу законов области и нормативных правовых актов Законодательного Собрания области и их проектов;</w:t>
      </w:r>
    </w:p>
    <w:p w:rsidR="00D17886" w:rsidRDefault="00D17886">
      <w:pPr>
        <w:pStyle w:val="ConsPlusNormal"/>
        <w:spacing w:before="240"/>
        <w:ind w:firstLine="540"/>
        <w:jc w:val="both"/>
      </w:pPr>
      <w:r>
        <w:t>утверждает план мероприятий Законодательного Собрания области по противодействию коррупции;</w:t>
      </w:r>
    </w:p>
    <w:p w:rsidR="00D17886" w:rsidRDefault="00D17886">
      <w:pPr>
        <w:pStyle w:val="ConsPlusNormal"/>
        <w:spacing w:before="240"/>
        <w:ind w:firstLine="540"/>
        <w:jc w:val="both"/>
      </w:pPr>
      <w:r>
        <w:t>осуществляет иные полномочия по противодействию коррупции в соответствии с федеральным законодательством и законодательством области.</w:t>
      </w:r>
    </w:p>
    <w:p w:rsidR="00D17886" w:rsidRDefault="00D17886">
      <w:pPr>
        <w:pStyle w:val="ConsPlusNormal"/>
        <w:spacing w:before="240"/>
        <w:ind w:firstLine="540"/>
        <w:jc w:val="both"/>
      </w:pPr>
      <w:r>
        <w:t>3. Губернатор области:</w:t>
      </w:r>
    </w:p>
    <w:p w:rsidR="00D17886" w:rsidRDefault="00D17886">
      <w:pPr>
        <w:pStyle w:val="ConsPlusNormal"/>
        <w:spacing w:before="240"/>
        <w:ind w:firstLine="540"/>
        <w:jc w:val="both"/>
      </w:pPr>
      <w:r>
        <w:t>определяет направления деятельности органов исполнительной государственной власти области в сфере противодействия коррупции на территории области;</w:t>
      </w:r>
    </w:p>
    <w:p w:rsidR="00D17886" w:rsidRDefault="00D17886">
      <w:pPr>
        <w:pStyle w:val="ConsPlusNormal"/>
        <w:spacing w:before="240"/>
        <w:ind w:firstLine="540"/>
        <w:jc w:val="both"/>
      </w:pPr>
      <w:r>
        <w:t>определяет мероприятия по реализации Национального плана противодействия коррупции, федерального законодательства о противодействии коррупции в органах исполнительной государственной власти области;</w:t>
      </w:r>
    </w:p>
    <w:p w:rsidR="00D17886" w:rsidRDefault="00D17886">
      <w:pPr>
        <w:pStyle w:val="ConsPlusNormal"/>
        <w:spacing w:before="240"/>
        <w:ind w:firstLine="540"/>
        <w:jc w:val="both"/>
      </w:pPr>
      <w:r>
        <w:t>организует проведение антикоррупционной экспертизы проектов нормативных правовых актов, вносимых в Законодательное Собрание области;</w:t>
      </w:r>
    </w:p>
    <w:p w:rsidR="00D17886" w:rsidRDefault="00D17886">
      <w:pPr>
        <w:pStyle w:val="ConsPlusNormal"/>
        <w:spacing w:before="240"/>
        <w:ind w:firstLine="540"/>
        <w:jc w:val="both"/>
      </w:pPr>
      <w:r>
        <w:t xml:space="preserve">принимает решение о проведении проверки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8" w:tooltip="Федеральный закон от 25.12.2008 N 273-ФЗ (ред. от 08.08.2024) &quot;О противодействии коррупции&quot;{КонсультантПлюс}" w:history="1">
        <w:r>
          <w:rPr>
            <w:color w:val="0000FF"/>
          </w:rPr>
          <w:t>законодательством</w:t>
        </w:r>
      </w:hyperlink>
      <w:r>
        <w:t xml:space="preserve"> Российской Федерации о противодействии коррупции лицами, замещающими муниципальные должности, гражданами, претендующими на замещение указанных должностей, лицом, замещающим должность главы местной администрации по контракту, гражданами, претендующими на замещение должности главы местной администрации по контракту;</w:t>
      </w:r>
    </w:p>
    <w:p w:rsidR="00D17886" w:rsidRDefault="00D17886">
      <w:pPr>
        <w:pStyle w:val="ConsPlusNormal"/>
        <w:jc w:val="both"/>
      </w:pPr>
      <w:r>
        <w:t xml:space="preserve">(абзац введен </w:t>
      </w:r>
      <w:hyperlink r:id="rId29" w:tooltip="Закон Вологодской области от 23.06.2017 N 4160-ОЗ &quot;О внесении изменений в отдельные законы области&quot; (принят Постановлением ЗС Вологодской области от 21.06.2017 N 273){КонсультантПлюс}" w:history="1">
        <w:r>
          <w:rPr>
            <w:color w:val="0000FF"/>
          </w:rPr>
          <w:t>законом</w:t>
        </w:r>
      </w:hyperlink>
      <w:r>
        <w:t xml:space="preserve"> Вологодской области от 23.06.2017 N 4160-ОЗ)</w:t>
      </w:r>
    </w:p>
    <w:p w:rsidR="00D17886" w:rsidRDefault="00D17886">
      <w:pPr>
        <w:pStyle w:val="ConsPlusNormal"/>
        <w:spacing w:before="240"/>
        <w:ind w:firstLine="540"/>
        <w:jc w:val="both"/>
      </w:pPr>
      <w:r>
        <w:t>осуществляет иные полномочия по противодействию коррупции в соответствии с федеральным законодательством и законодательством области.</w:t>
      </w:r>
    </w:p>
    <w:p w:rsidR="00D17886" w:rsidRDefault="00D17886">
      <w:pPr>
        <w:pStyle w:val="ConsPlusNormal"/>
        <w:spacing w:before="240"/>
        <w:ind w:firstLine="540"/>
        <w:jc w:val="both"/>
      </w:pPr>
      <w:r>
        <w:t>4. Правительство области и органы исполнительной государственной власти области:</w:t>
      </w:r>
    </w:p>
    <w:p w:rsidR="00D17886" w:rsidRDefault="00D17886">
      <w:pPr>
        <w:pStyle w:val="ConsPlusNormal"/>
        <w:spacing w:before="240"/>
        <w:ind w:firstLine="540"/>
        <w:jc w:val="both"/>
      </w:pPr>
      <w:r>
        <w:t>осуществляют антикоррупционную экспертизу проектов нормативных правовых актов органов исполнительной государственной власти области;</w:t>
      </w:r>
    </w:p>
    <w:p w:rsidR="00D17886" w:rsidRDefault="00D17886">
      <w:pPr>
        <w:pStyle w:val="ConsPlusNormal"/>
        <w:spacing w:before="240"/>
        <w:ind w:firstLine="540"/>
        <w:jc w:val="both"/>
      </w:pPr>
      <w:r>
        <w:t>осуществляют мероприятия по противодействию коррупции в органах исполнительной государственной власти области и подведомственных им организациях;</w:t>
      </w:r>
    </w:p>
    <w:p w:rsidR="00D17886" w:rsidRDefault="00D17886">
      <w:pPr>
        <w:pStyle w:val="ConsPlusNormal"/>
        <w:jc w:val="both"/>
      </w:pPr>
      <w:r>
        <w:t xml:space="preserve">(в ред. </w:t>
      </w:r>
      <w:hyperlink r:id="rId30" w:tooltip="Закон Вологодской области от 07.05.2024 N 5613-ОЗ &quot;О внесении изменений в статью 1 закона области &quot;О противодействии коррупции в Вологодской области&quot; (принят Постановлением ЗС Вологодской области от 24.04.2024 N 170){КонсультантПлюс}" w:history="1">
        <w:r>
          <w:rPr>
            <w:color w:val="0000FF"/>
          </w:rPr>
          <w:t>закона</w:t>
        </w:r>
      </w:hyperlink>
      <w:r>
        <w:t xml:space="preserve"> Вологодской области от 07.05.2024 N 5613-ОЗ)</w:t>
      </w:r>
    </w:p>
    <w:p w:rsidR="00D17886" w:rsidRDefault="00D17886">
      <w:pPr>
        <w:pStyle w:val="ConsPlusNormal"/>
        <w:spacing w:before="240"/>
        <w:ind w:firstLine="540"/>
        <w:jc w:val="both"/>
      </w:pPr>
      <w:r>
        <w:t>осуществляют иные полномочия по противодействию коррупции в соответствии с федеральным законодательством и законодательством области.</w:t>
      </w:r>
    </w:p>
    <w:p w:rsidR="00D17886" w:rsidRDefault="00D17886">
      <w:pPr>
        <w:pStyle w:val="ConsPlusNormal"/>
        <w:spacing w:before="240"/>
        <w:ind w:firstLine="540"/>
        <w:jc w:val="both"/>
      </w:pPr>
      <w:r>
        <w:t xml:space="preserve">5. Правительство области организует и контролирует деятельность органов исполнительной </w:t>
      </w:r>
      <w:r>
        <w:lastRenderedPageBreak/>
        <w:t>государственной власти области по противодействию коррупции, Губернатор области - деятельность органа исполнительной государственной власти области, являющегося органом по профилактике коррупционных и иных правонарушений, находящегося в его непосредственной подчиненности.</w:t>
      </w:r>
    </w:p>
    <w:p w:rsidR="00D17886" w:rsidRDefault="00D17886">
      <w:pPr>
        <w:pStyle w:val="ConsPlusNormal"/>
        <w:jc w:val="both"/>
      </w:pPr>
      <w:r>
        <w:t xml:space="preserve">(в ред. </w:t>
      </w:r>
      <w:hyperlink r:id="rId31" w:tooltip="Закон Вологодской области от 27.03.2020 N 4676-ОЗ &quot;О внесении изменений в закон области &quot;О противодействии коррупции в Вологодской области&quot; (принят Постановлением ЗС Вологодской области от 25.03.2020 N 94){КонсультантПлюс}" w:history="1">
        <w:r>
          <w:rPr>
            <w:color w:val="0000FF"/>
          </w:rPr>
          <w:t>закона</w:t>
        </w:r>
      </w:hyperlink>
      <w:r>
        <w:t xml:space="preserve"> Вологодской области от 27.03.2020 N 4676-ОЗ)</w:t>
      </w:r>
    </w:p>
    <w:p w:rsidR="00D17886" w:rsidRDefault="00D17886">
      <w:pPr>
        <w:pStyle w:val="ConsPlusNormal"/>
        <w:jc w:val="both"/>
      </w:pPr>
    </w:p>
    <w:p w:rsidR="00D17886" w:rsidRDefault="00D17886">
      <w:pPr>
        <w:pStyle w:val="ConsPlusTitle"/>
        <w:ind w:firstLine="540"/>
        <w:jc w:val="both"/>
        <w:outlineLvl w:val="1"/>
      </w:pPr>
      <w:r>
        <w:t>Статья 2. Взаимодействие органов государственной власти области с органами прокуратуры, юстиции, правоохранительными органами, территориальными органами федеральных органов исполнительной власти, органами местного самоуправления, гражданами и организациями по вопросам противодействия коррупции</w:t>
      </w:r>
    </w:p>
    <w:p w:rsidR="00D17886" w:rsidRDefault="00D17886">
      <w:pPr>
        <w:pStyle w:val="ConsPlusNormal"/>
        <w:jc w:val="both"/>
      </w:pPr>
    </w:p>
    <w:p w:rsidR="00D17886" w:rsidRDefault="00D17886">
      <w:pPr>
        <w:pStyle w:val="ConsPlusNormal"/>
        <w:ind w:firstLine="540"/>
        <w:jc w:val="both"/>
      </w:pPr>
      <w:r>
        <w:t>Взаимодействие органов государственной власти области с органами прокуратуры, юстиции, правоохранительными органами, территориальными органами федеральных органов исполнительной власти, органами местного самоуправления, гражданами и организациями по вопросам противодействия коррупции осуществляется в соответствии с федеральным законодательством и законодательством области, в том числе путем образования по согласованию совместных рабочих групп, комиссий, иных совещательных органов.</w:t>
      </w:r>
    </w:p>
    <w:p w:rsidR="00D17886" w:rsidRDefault="00D17886">
      <w:pPr>
        <w:pStyle w:val="ConsPlusNormal"/>
        <w:jc w:val="both"/>
      </w:pPr>
    </w:p>
    <w:p w:rsidR="00D17886" w:rsidRDefault="00D17886">
      <w:pPr>
        <w:pStyle w:val="ConsPlusTitle"/>
        <w:ind w:firstLine="540"/>
        <w:jc w:val="both"/>
        <w:outlineLvl w:val="1"/>
      </w:pPr>
      <w:r>
        <w:t>Статья 2(1). Порядок представления лицами, замещающими муниципальные должности, гражданами, претендующими на замещение указанных должностей, сведений о доходах, расходах, об имуществе и обязательствах имущественного характера, порядок проведения проверки их достоверности и полноты, порядок размещения обобщенной информации на официальных сайтах органов местного самоуправления</w:t>
      </w:r>
    </w:p>
    <w:p w:rsidR="00D17886" w:rsidRDefault="00D17886">
      <w:pPr>
        <w:pStyle w:val="ConsPlusNormal"/>
        <w:jc w:val="both"/>
      </w:pPr>
      <w:r>
        <w:t xml:space="preserve">(в ред. </w:t>
      </w:r>
      <w:hyperlink r:id="rId32" w:tooltip="Закон Вологодской области от 03.04.2023 N 5353-ОЗ &quot;О внесении изменений в закон области &quot;О противодействии коррупции в Вологодской области&quot; (принят Постановлением ЗС Вологодской области от 22.03.2023 N 111){КонсультантПлюс}" w:history="1">
        <w:r>
          <w:rPr>
            <w:color w:val="0000FF"/>
          </w:rPr>
          <w:t>закона</w:t>
        </w:r>
      </w:hyperlink>
      <w:r>
        <w:t xml:space="preserve"> Вологодской области от 03.04.2023 N 5353-ОЗ)</w:t>
      </w:r>
    </w:p>
    <w:p w:rsidR="00D17886" w:rsidRDefault="00D17886">
      <w:pPr>
        <w:pStyle w:val="ConsPlusNormal"/>
        <w:ind w:firstLine="540"/>
        <w:jc w:val="both"/>
      </w:pPr>
    </w:p>
    <w:p w:rsidR="00D17886" w:rsidRDefault="00D17886">
      <w:pPr>
        <w:pStyle w:val="ConsPlusNormal"/>
        <w:ind w:firstLine="540"/>
        <w:jc w:val="both"/>
      </w:pPr>
      <w:r>
        <w:t xml:space="preserve">(в ред. </w:t>
      </w:r>
      <w:hyperlink r:id="rId33" w:tooltip="Закон Вологодской области от 28.12.2017 N 4266-ОЗ &quot;О внесении изменений в закон области &quot;О регулировании некоторых вопросов муниципальной службы в Вологодской области&quot; и закон области &quot;О противодействии коррупции в Вологодской области&quot; (принят Постановлением ЗС Вологодской области от 27.12.2017 N 590){КонсультантПлюс}" w:history="1">
        <w:r>
          <w:rPr>
            <w:color w:val="0000FF"/>
          </w:rPr>
          <w:t>закона</w:t>
        </w:r>
      </w:hyperlink>
      <w:r>
        <w:t xml:space="preserve"> Вологодской области от 28.12.2017 N 4266-ОЗ)</w:t>
      </w:r>
    </w:p>
    <w:p w:rsidR="00D17886" w:rsidRDefault="00D17886">
      <w:pPr>
        <w:pStyle w:val="ConsPlusNormal"/>
        <w:jc w:val="both"/>
      </w:pPr>
    </w:p>
    <w:p w:rsidR="00D17886" w:rsidRDefault="00D17886">
      <w:pPr>
        <w:pStyle w:val="ConsPlusNormal"/>
        <w:ind w:firstLine="540"/>
        <w:jc w:val="both"/>
      </w:pPr>
      <w:bookmarkStart w:id="2" w:name="Par67"/>
      <w:bookmarkEnd w:id="2"/>
      <w:r>
        <w:t xml:space="preserve">1. Главы муниципальных образований области, лица, замещающие иные муниципальные должности, за исключением лиц, указанных в </w:t>
      </w:r>
      <w:hyperlink w:anchor="Par69" w:tooltip="2. Депутаты представительных органов муниципальных образований области, осуществляющие свои полномочия на постоянной основе,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1 апреля года, следующего за отчетным." w:history="1">
        <w:r>
          <w:rPr>
            <w:color w:val="0000FF"/>
          </w:rPr>
          <w:t>частях 2</w:t>
        </w:r>
      </w:hyperlink>
      <w:r>
        <w:t xml:space="preserve">, </w:t>
      </w:r>
      <w:hyperlink w:anchor="Par71" w:tooltip="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w:history="1">
        <w:r>
          <w:rPr>
            <w:color w:val="0000FF"/>
          </w:rPr>
          <w:t>2(1)</w:t>
        </w:r>
      </w:hyperlink>
      <w:r>
        <w:t xml:space="preserve"> настоящей статьи,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30 апреля года, следующего за отчетным.</w:t>
      </w:r>
    </w:p>
    <w:p w:rsidR="00D17886" w:rsidRDefault="00D17886">
      <w:pPr>
        <w:pStyle w:val="ConsPlusNormal"/>
        <w:jc w:val="both"/>
      </w:pPr>
      <w:r>
        <w:t xml:space="preserve">(в ред. </w:t>
      </w:r>
      <w:hyperlink r:id="rId34" w:tooltip="Закон Вологодской области от 02.10.2019 N 4578-ОЗ &quot;О внесении изменений в закон области &quot;О противодействии коррупции в Вологодской области&quot; (принят Постановлением ЗС Вологодской области от 18.09.2019 N 301){КонсультантПлюс}" w:history="1">
        <w:r>
          <w:rPr>
            <w:color w:val="0000FF"/>
          </w:rPr>
          <w:t>закона</w:t>
        </w:r>
      </w:hyperlink>
      <w:r>
        <w:t xml:space="preserve"> Вологодской области от 02.10.2019 N 4578-ОЗ)</w:t>
      </w:r>
    </w:p>
    <w:p w:rsidR="00D17886" w:rsidRDefault="00D17886">
      <w:pPr>
        <w:pStyle w:val="ConsPlusNormal"/>
        <w:spacing w:before="240"/>
        <w:ind w:firstLine="540"/>
        <w:jc w:val="both"/>
      </w:pPr>
      <w:bookmarkStart w:id="3" w:name="Par69"/>
      <w:bookmarkEnd w:id="3"/>
      <w:r>
        <w:t>2. Депутаты представительных органов муниципальных образований области, осуществляющие свои полномочия на постоянной основе,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1 апреля года, следующего за отчетным.</w:t>
      </w:r>
    </w:p>
    <w:p w:rsidR="00D17886" w:rsidRDefault="00D17886">
      <w:pPr>
        <w:pStyle w:val="ConsPlusNormal"/>
        <w:jc w:val="both"/>
      </w:pPr>
      <w:r>
        <w:t xml:space="preserve">(в ред. законов Вологодской области от 02.10.2019 </w:t>
      </w:r>
      <w:hyperlink r:id="rId35" w:tooltip="Закон Вологодской области от 02.10.2019 N 4578-ОЗ &quot;О внесении изменений в закон области &quot;О противодействии коррупции в Вологодской области&quot; (принят Постановлением ЗС Вологодской области от 18.09.2019 N 301){КонсультантПлюс}" w:history="1">
        <w:r>
          <w:rPr>
            <w:color w:val="0000FF"/>
          </w:rPr>
          <w:t>N 4578-ОЗ</w:t>
        </w:r>
      </w:hyperlink>
      <w:r>
        <w:t xml:space="preserve">, от 03.04.2023 </w:t>
      </w:r>
      <w:hyperlink r:id="rId36" w:tooltip="Закон Вологодской области от 03.04.2023 N 5353-ОЗ &quot;О внесении изменений в закон области &quot;О противодействии коррупции в Вологодской области&quot; (принят Постановлением ЗС Вологодской области от 22.03.2023 N 111){КонсультантПлюс}" w:history="1">
        <w:r>
          <w:rPr>
            <w:color w:val="0000FF"/>
          </w:rPr>
          <w:t>N 5353-ОЗ</w:t>
        </w:r>
      </w:hyperlink>
      <w:r>
        <w:t>)</w:t>
      </w:r>
    </w:p>
    <w:p w:rsidR="00D17886" w:rsidRDefault="00D17886">
      <w:pPr>
        <w:pStyle w:val="ConsPlusNormal"/>
        <w:spacing w:before="240"/>
        <w:ind w:firstLine="540"/>
        <w:jc w:val="both"/>
      </w:pPr>
      <w:bookmarkStart w:id="4" w:name="Par71"/>
      <w:bookmarkEnd w:id="4"/>
      <w:r>
        <w:t xml:space="preserve">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w:t>
      </w:r>
      <w:r>
        <w:lastRenderedPageBreak/>
        <w:t>вакантного депутатского мандата.</w:t>
      </w:r>
    </w:p>
    <w:p w:rsidR="00D17886" w:rsidRDefault="00D17886">
      <w:pPr>
        <w:pStyle w:val="ConsPlusNormal"/>
        <w:spacing w:before="240"/>
        <w:ind w:firstLine="540"/>
        <w:jc w:val="both"/>
      </w:pPr>
      <w:r>
        <w:t xml:space="preserve">В случае если в течение отчетного периода совершались сделки, предусмотренные </w:t>
      </w:r>
      <w:hyperlink r:id="rId3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КонсультантПлюс}"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позднее 1 апреля года, следующего за отчетным.</w:t>
      </w:r>
    </w:p>
    <w:p w:rsidR="00D17886" w:rsidRDefault="00D17886">
      <w:pPr>
        <w:pStyle w:val="ConsPlusNormal"/>
        <w:spacing w:before="240"/>
        <w:ind w:firstLine="540"/>
        <w:jc w:val="both"/>
      </w:pPr>
      <w:r>
        <w:t xml:space="preserve">В случае если в течение отчетного периода сделки, предусмотренные </w:t>
      </w:r>
      <w:hyperlink r:id="rId3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КонсультантПлюс}"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представительного органа муниципального образования области, осуществляющий свои полномочия на непостоянной основе, сообщает об этом Губернатору области не позднее 1 апреля года, следующего за отчетным, путем направления в орган исполнительной государственной власти области, являющийся органом по профилактике коррупционных и иных правонарушений, </w:t>
      </w:r>
      <w:hyperlink w:anchor="Par217" w:tooltip="                                УВЕДОМЛЕНИЕ" w:history="1">
        <w:r>
          <w:rPr>
            <w:color w:val="0000FF"/>
          </w:rPr>
          <w:t>уведомления</w:t>
        </w:r>
      </w:hyperlink>
      <w:r>
        <w:t>, составленного по форме согласно приложению 1 к настоящему закону области (далее - уведомление).</w:t>
      </w:r>
    </w:p>
    <w:p w:rsidR="00D17886" w:rsidRDefault="00D17886">
      <w:pPr>
        <w:pStyle w:val="ConsPlusNormal"/>
        <w:jc w:val="both"/>
      </w:pPr>
      <w:r>
        <w:t xml:space="preserve">(часть 2(1) в ред. </w:t>
      </w:r>
      <w:hyperlink r:id="rId39" w:tooltip="Закон Вологодской области от 03.04.2023 N 5353-ОЗ &quot;О внесении изменений в закон области &quot;О противодействии коррупции в Вологодской области&quot; (принят Постановлением ЗС Вологодской области от 22.03.2023 N 111){КонсультантПлюс}" w:history="1">
        <w:r>
          <w:rPr>
            <w:color w:val="0000FF"/>
          </w:rPr>
          <w:t>закона</w:t>
        </w:r>
      </w:hyperlink>
      <w:r>
        <w:t xml:space="preserve"> Вологодской области от 03.04.2023 N 5353-ОЗ)</w:t>
      </w:r>
    </w:p>
    <w:p w:rsidR="00D17886" w:rsidRDefault="00D17886">
      <w:pPr>
        <w:pStyle w:val="ConsPlusNormal"/>
        <w:spacing w:before="240"/>
        <w:ind w:firstLine="540"/>
        <w:jc w:val="both"/>
      </w:pPr>
      <w:bookmarkStart w:id="5" w:name="Par75"/>
      <w:bookmarkEnd w:id="5"/>
      <w:r>
        <w:t>3. Если иное не установлено федеральным законом, граждане, претендующие на замещение муниципальных должностей, представляют Губернатору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не менее чем за три рабочих дня до дня рассмотрения вопроса о назначении на муниципальную должность органом местного самоуправления, принимающим решение о назначении на муниципальную должность.</w:t>
      </w:r>
    </w:p>
    <w:p w:rsidR="00D17886" w:rsidRDefault="00D17886">
      <w:pPr>
        <w:pStyle w:val="ConsPlusNormal"/>
        <w:spacing w:before="240"/>
        <w:ind w:firstLine="540"/>
        <w:jc w:val="both"/>
      </w:pPr>
      <w:r>
        <w:t>Граждане, претендующие на замещение должности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сроки, установленные для подачи документов на участие в конкурсе по отбору кандидатур на должность главы муниципального образования.</w:t>
      </w:r>
    </w:p>
    <w:p w:rsidR="00D17886" w:rsidRDefault="00D17886">
      <w:pPr>
        <w:pStyle w:val="ConsPlusNormal"/>
        <w:jc w:val="both"/>
      </w:pPr>
      <w:r>
        <w:t xml:space="preserve">(абзац введен </w:t>
      </w:r>
      <w:hyperlink r:id="rId40" w:tooltip="Закон Вологодской области от 08.07.2022 N 5156-ОЗ &quot;О внесении изменения в статью 2(1) закона области &quot;О противодействии коррупции в Вологодской области&quot; (принят Постановлением ЗС Вологодской области от 29.06.2022 N 223){КонсультантПлюс}" w:history="1">
        <w:r>
          <w:rPr>
            <w:color w:val="0000FF"/>
          </w:rPr>
          <w:t>законом</w:t>
        </w:r>
      </w:hyperlink>
      <w:r>
        <w:t xml:space="preserve"> Вологодской области от 08.07.2022 N 5156-ОЗ)</w:t>
      </w:r>
    </w:p>
    <w:p w:rsidR="00D17886" w:rsidRDefault="00D17886">
      <w:pPr>
        <w:pStyle w:val="ConsPlusNormal"/>
        <w:spacing w:before="240"/>
        <w:ind w:firstLine="540"/>
        <w:jc w:val="both"/>
      </w:pPr>
      <w:r>
        <w:t xml:space="preserve">4. Лица, указанные в </w:t>
      </w:r>
      <w:hyperlink w:anchor="Par67" w:tooltip="1. Главы муниципальных образований области, лица, замещающие иные муниципальные должности, за исключением лиц, указанных в частях 2, 2(1) настоящей статьи,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30 апреля года, следующего за отчетным." w:history="1">
        <w:r>
          <w:rPr>
            <w:color w:val="0000FF"/>
          </w:rPr>
          <w:t>частях 1</w:t>
        </w:r>
      </w:hyperlink>
      <w:r>
        <w:t xml:space="preserve">, </w:t>
      </w:r>
      <w:hyperlink w:anchor="Par69" w:tooltip="2. Депутаты представительных органов муниципальных образований области, осуществляющие свои полномочия на постоянной основе,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1 апреля года, следующего за отчетным." w:history="1">
        <w:r>
          <w:rPr>
            <w:color w:val="0000FF"/>
          </w:rPr>
          <w:t>2</w:t>
        </w:r>
      </w:hyperlink>
      <w:r>
        <w:t xml:space="preserve">, </w:t>
      </w:r>
      <w:hyperlink w:anchor="Par71" w:tooltip="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w:history="1">
        <w:r>
          <w:rPr>
            <w:color w:val="0000FF"/>
          </w:rPr>
          <w:t>2(1)</w:t>
        </w:r>
      </w:hyperlink>
      <w:r>
        <w:t xml:space="preserve">, </w:t>
      </w:r>
      <w:hyperlink w:anchor="Par75" w:tooltip="3. Если иное не установлено федеральным законом, граждане, претендующие на замещение муниципальных должностей, представляют Губернатору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не менее чем за три рабочих дня до дня рассмотрения вопроса о назначении на муниципальную должность орг..." w:history="1">
        <w:r>
          <w:rPr>
            <w:color w:val="0000FF"/>
          </w:rPr>
          <w:t>3</w:t>
        </w:r>
      </w:hyperlink>
      <w:r>
        <w:t xml:space="preserve"> настоящей статьи,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представляют по утвержденной Президентом Российской Федерации </w:t>
      </w:r>
      <w:hyperlink r:id="rId4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форме</w:t>
        </w:r>
      </w:hyperlink>
      <w:r>
        <w:t xml:space="preserve"> справки путем направления их в орган исполнительной государственной власти области, являющийся органом по профилактике коррупционных и иных правонарушений.</w:t>
      </w:r>
    </w:p>
    <w:p w:rsidR="00D17886" w:rsidRDefault="00D17886">
      <w:pPr>
        <w:pStyle w:val="ConsPlusNormal"/>
        <w:jc w:val="both"/>
      </w:pPr>
      <w:r>
        <w:t xml:space="preserve">(в ред. </w:t>
      </w:r>
      <w:hyperlink r:id="rId42" w:tooltip="Закон Вологодской области от 02.10.2019 N 4578-ОЗ &quot;О внесении изменений в закон области &quot;О противодействии коррупции в Вологодской области&quot; (принят Постановлением ЗС Вологодской области от 18.09.2019 N 301){КонсультантПлюс}" w:history="1">
        <w:r>
          <w:rPr>
            <w:color w:val="0000FF"/>
          </w:rPr>
          <w:t>закона</w:t>
        </w:r>
      </w:hyperlink>
      <w:r>
        <w:t xml:space="preserve"> Вологодской области от 02.10.2019 N 4578-ОЗ)</w:t>
      </w:r>
    </w:p>
    <w:p w:rsidR="00D17886" w:rsidRDefault="00D17886">
      <w:pPr>
        <w:pStyle w:val="ConsPlusNormal"/>
        <w:spacing w:before="240"/>
        <w:ind w:firstLine="540"/>
        <w:jc w:val="both"/>
      </w:pPr>
      <w:r>
        <w:t xml:space="preserve">5. В случае если лица, указанные в </w:t>
      </w:r>
      <w:hyperlink w:anchor="Par67" w:tooltip="1. Главы муниципальных образований области, лица, замещающие иные муниципальные должности, за исключением лиц, указанных в частях 2, 2(1) настоящей статьи,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30 апреля года, следующего за отчетным." w:history="1">
        <w:r>
          <w:rPr>
            <w:color w:val="0000FF"/>
          </w:rPr>
          <w:t>частях 1</w:t>
        </w:r>
      </w:hyperlink>
      <w:r>
        <w:t xml:space="preserve">, </w:t>
      </w:r>
      <w:hyperlink w:anchor="Par69" w:tooltip="2. Депутаты представительных органов муниципальных образований области, осуществляющие свои полномочия на постоянной основе,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1 апреля года, следующего за отчетным." w:history="1">
        <w:r>
          <w:rPr>
            <w:color w:val="0000FF"/>
          </w:rPr>
          <w:t>2</w:t>
        </w:r>
      </w:hyperlink>
      <w:r>
        <w:t xml:space="preserve">, </w:t>
      </w:r>
      <w:hyperlink w:anchor="Par71" w:tooltip="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w:history="1">
        <w:r>
          <w:rPr>
            <w:color w:val="0000FF"/>
          </w:rPr>
          <w:t>2(1)</w:t>
        </w:r>
      </w:hyperlink>
      <w:r>
        <w:t xml:space="preserve">, </w:t>
      </w:r>
      <w:hyperlink w:anchor="Par75" w:tooltip="3. Если иное не установлено федеральным законом, граждане, претендующие на замещение муниципальных должностей, представляют Губернатору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не менее чем за три рабочих дня до дня рассмотрения вопроса о назначении на муниципальную должность орг..." w:history="1">
        <w:r>
          <w:rPr>
            <w:color w:val="0000FF"/>
          </w:rPr>
          <w:t>3</w:t>
        </w:r>
      </w:hyperlink>
      <w:r>
        <w:t xml:space="preserve"> настоящей статьи, обнаружили, что в представленных ими сведениях о доходах, расходах, об имуществе и обязательствах </w:t>
      </w:r>
      <w:r>
        <w:lastRenderedPageBreak/>
        <w:t>имущественного характера не отражены или не полностью отражены какие-либо сведения либо имеются ошибки, они вправе представить уточненные сведения. Уточненные сведения представляются:</w:t>
      </w:r>
    </w:p>
    <w:p w:rsidR="00D17886" w:rsidRDefault="00D17886">
      <w:pPr>
        <w:pStyle w:val="ConsPlusNormal"/>
        <w:spacing w:before="240"/>
        <w:ind w:firstLine="540"/>
        <w:jc w:val="both"/>
      </w:pPr>
      <w:r>
        <w:t xml:space="preserve">лицами, указанными в </w:t>
      </w:r>
      <w:hyperlink w:anchor="Par67" w:tooltip="1. Главы муниципальных образований области, лица, замещающие иные муниципальные должности, за исключением лиц, указанных в частях 2, 2(1) настоящей статьи,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30 апреля года, следующего за отчетным." w:history="1">
        <w:r>
          <w:rPr>
            <w:color w:val="0000FF"/>
          </w:rPr>
          <w:t>частях 1</w:t>
        </w:r>
      </w:hyperlink>
      <w:r>
        <w:t xml:space="preserve">, </w:t>
      </w:r>
      <w:hyperlink w:anchor="Par69" w:tooltip="2. Депутаты представительных органов муниципальных образований области, осуществляющие свои полномочия на постоянной основе,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1 апреля года, следующего за отчетным." w:history="1">
        <w:r>
          <w:rPr>
            <w:color w:val="0000FF"/>
          </w:rPr>
          <w:t>2</w:t>
        </w:r>
      </w:hyperlink>
      <w:r>
        <w:t xml:space="preserve">, </w:t>
      </w:r>
      <w:hyperlink w:anchor="Par71" w:tooltip="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w:history="1">
        <w:r>
          <w:rPr>
            <w:color w:val="0000FF"/>
          </w:rPr>
          <w:t>2(1)</w:t>
        </w:r>
      </w:hyperlink>
      <w:r>
        <w:t xml:space="preserve"> настоящей статьи, в течение одного месяца после окончания сроков представления сведений о доходах, расходах, об имуществе и обязательствах имущественного характера;</w:t>
      </w:r>
    </w:p>
    <w:p w:rsidR="00D17886" w:rsidRDefault="00D17886">
      <w:pPr>
        <w:pStyle w:val="ConsPlusNormal"/>
        <w:spacing w:before="240"/>
        <w:ind w:firstLine="540"/>
        <w:jc w:val="both"/>
      </w:pPr>
      <w:r>
        <w:t xml:space="preserve">лицами, указанными в </w:t>
      </w:r>
      <w:hyperlink w:anchor="Par75" w:tooltip="3. Если иное не установлено федеральным законом, граждане, претендующие на замещение муниципальных должностей, представляют Губернатору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не менее чем за три рабочих дня до дня рассмотрения вопроса о назначении на муниципальную должность орг..." w:history="1">
        <w:r>
          <w:rPr>
            <w:color w:val="0000FF"/>
          </w:rPr>
          <w:t>части 3</w:t>
        </w:r>
      </w:hyperlink>
      <w:r>
        <w:t xml:space="preserve"> настоящей статьи, в течение семи рабочих дней со дня представления сведений о доходах, расходах, об имуществе и обязательствах имущественного характера.</w:t>
      </w:r>
    </w:p>
    <w:p w:rsidR="00D17886" w:rsidRDefault="00D17886">
      <w:pPr>
        <w:pStyle w:val="ConsPlusNormal"/>
        <w:jc w:val="both"/>
      </w:pPr>
      <w:r>
        <w:t xml:space="preserve">(часть 5 в ред. </w:t>
      </w:r>
      <w:hyperlink r:id="rId43" w:tooltip="Закон Вологодской области от 02.10.2019 N 4578-ОЗ &quot;О внесении изменений в закон области &quot;О противодействии коррупции в Вологодской области&quot; (принят Постановлением ЗС Вологодской области от 18.09.2019 N 301){КонсультантПлюс}" w:history="1">
        <w:r>
          <w:rPr>
            <w:color w:val="0000FF"/>
          </w:rPr>
          <w:t>закона</w:t>
        </w:r>
      </w:hyperlink>
      <w:r>
        <w:t xml:space="preserve"> Вологодской области от 02.10.2019 N 4578-ОЗ)</w:t>
      </w:r>
    </w:p>
    <w:p w:rsidR="00D17886" w:rsidRDefault="00D17886">
      <w:pPr>
        <w:pStyle w:val="ConsPlusNormal"/>
        <w:spacing w:before="240"/>
        <w:ind w:firstLine="540"/>
        <w:jc w:val="both"/>
      </w:pPr>
      <w:r>
        <w:t xml:space="preserve">6. </w:t>
      </w:r>
      <w:hyperlink r:id="rId44" w:tooltip="Постановление Губернатора Вологодской области от 07.07.2017 N 200 (ред. от 17.09.2024) &quot;Об утверждении Порядка организации приема исполнительным органом области, являющимся органом по профилактике коррупционных и иных правонарушений, представляемых лицом, замещающим муниципальную должность, гражданами, претендующими на замещение муниципальных должностей, лицом, замещающим должность главы местной администрации по контракту, гражданами, претендующими на замещение должности главы местной администрации по контр{КонсультантПлюс}" w:history="1">
        <w:r>
          <w:rPr>
            <w:color w:val="0000FF"/>
          </w:rPr>
          <w:t>Порядок</w:t>
        </w:r>
      </w:hyperlink>
      <w:r>
        <w:t xml:space="preserve"> организации приема органом исполнительной государственной власти области, являющимся органом по профилактике коррупционных и иных правонарушений, представляемых лицами, указанными в </w:t>
      </w:r>
      <w:hyperlink w:anchor="Par67" w:tooltip="1. Главы муниципальных образований области, лица, замещающие иные муниципальные должности, за исключением лиц, указанных в частях 2, 2(1) настоящей статьи,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30 апреля года, следующего за отчетным." w:history="1">
        <w:r>
          <w:rPr>
            <w:color w:val="0000FF"/>
          </w:rPr>
          <w:t>частях 1</w:t>
        </w:r>
      </w:hyperlink>
      <w:r>
        <w:t xml:space="preserve">, </w:t>
      </w:r>
      <w:hyperlink w:anchor="Par69" w:tooltip="2. Депутаты представительных органов муниципальных образований области, осуществляющие свои полномочия на постоянной основе,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1 апреля года, следующего за отчетным." w:history="1">
        <w:r>
          <w:rPr>
            <w:color w:val="0000FF"/>
          </w:rPr>
          <w:t>2</w:t>
        </w:r>
      </w:hyperlink>
      <w:r>
        <w:t xml:space="preserve">, </w:t>
      </w:r>
      <w:hyperlink w:anchor="Par71" w:tooltip="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w:history="1">
        <w:r>
          <w:rPr>
            <w:color w:val="0000FF"/>
          </w:rPr>
          <w:t>2(1)</w:t>
        </w:r>
      </w:hyperlink>
      <w:r>
        <w:t xml:space="preserve">, </w:t>
      </w:r>
      <w:hyperlink w:anchor="Par75" w:tooltip="3. Если иное не установлено федеральным законом, граждане, претендующие на замещение муниципальных должностей, представляют Губернатору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не менее чем за три рабочих дня до дня рассмотрения вопроса о назначении на муниципальную должность орг..." w:history="1">
        <w:r>
          <w:rPr>
            <w:color w:val="0000FF"/>
          </w:rPr>
          <w:t>3</w:t>
        </w:r>
      </w:hyperlink>
      <w:r>
        <w:t xml:space="preserve"> настоящей статьи, сведений о доходах, расходах, об имуществе и обязательствах имущественного характера, уведомлений и работы с ними, утверждается Губернатором области.</w:t>
      </w:r>
    </w:p>
    <w:p w:rsidR="00D17886" w:rsidRDefault="00D17886">
      <w:pPr>
        <w:pStyle w:val="ConsPlusNormal"/>
        <w:jc w:val="both"/>
      </w:pPr>
      <w:r>
        <w:t xml:space="preserve">(часть 6 в ред. </w:t>
      </w:r>
      <w:hyperlink r:id="rId45" w:tooltip="Закон Вологодской области от 02.10.2019 N 4578-ОЗ &quot;О внесении изменений в закон области &quot;О противодействии коррупции в Вологодской области&quot; (принят Постановлением ЗС Вологодской области от 18.09.2019 N 301){КонсультантПлюс}" w:history="1">
        <w:r>
          <w:rPr>
            <w:color w:val="0000FF"/>
          </w:rPr>
          <w:t>закона</w:t>
        </w:r>
      </w:hyperlink>
      <w:r>
        <w:t xml:space="preserve"> Вологодской области от 02.10.2019 N 4578-ОЗ)</w:t>
      </w:r>
    </w:p>
    <w:p w:rsidR="00D17886" w:rsidRDefault="00D17886">
      <w:pPr>
        <w:pStyle w:val="ConsPlusNormal"/>
        <w:spacing w:before="240"/>
        <w:ind w:firstLine="540"/>
        <w:jc w:val="both"/>
      </w:pPr>
      <w:bookmarkStart w:id="6" w:name="Par86"/>
      <w:bookmarkEnd w:id="6"/>
      <w:r>
        <w:t xml:space="preserve">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67" w:tooltip="1. Главы муниципальных образований области, лица, замещающие иные муниципальные должности, за исключением лиц, указанных в частях 2, 2(1) настоящей статьи,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30 апреля года, следующего за отчетным." w:history="1">
        <w:r>
          <w:rPr>
            <w:color w:val="0000FF"/>
          </w:rPr>
          <w:t>частями 1</w:t>
        </w:r>
      </w:hyperlink>
      <w:r>
        <w:t xml:space="preserve">, </w:t>
      </w:r>
      <w:hyperlink w:anchor="Par69" w:tooltip="2. Депутаты представительных органов муниципальных образований области, осуществляющие свои полномочия на постоянной основе,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1 апреля года, следующего за отчетным." w:history="1">
        <w:r>
          <w:rPr>
            <w:color w:val="0000FF"/>
          </w:rPr>
          <w:t>2</w:t>
        </w:r>
      </w:hyperlink>
      <w:r>
        <w:t xml:space="preserve">, </w:t>
      </w:r>
      <w:hyperlink w:anchor="Par71" w:tooltip="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w:history="1">
        <w:r>
          <w:rPr>
            <w:color w:val="0000FF"/>
          </w:rPr>
          <w:t>2(1)</w:t>
        </w:r>
      </w:hyperlink>
      <w:r>
        <w:t xml:space="preserve">, </w:t>
      </w:r>
      <w:hyperlink w:anchor="Par75" w:tooltip="3. Если иное не установлено федеральным законом, граждане, претендующие на замещение муниципальных должностей, представляют Губернатору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не менее чем за три рабочих дня до дня рассмотрения вопроса о назначении на муниципальную должность орг..." w:history="1">
        <w:r>
          <w:rPr>
            <w:color w:val="0000FF"/>
          </w:rPr>
          <w:t>3</w:t>
        </w:r>
      </w:hyperlink>
      <w:r>
        <w:t xml:space="preserve"> настоящей статьи, осуществляется по решению Губернатора области. Такое решение принимается отдельно в отношении каждого лица, замещающего муниципальную должность, гражданина, претендующего на замещение указанной должности.</w:t>
      </w:r>
    </w:p>
    <w:p w:rsidR="00D17886" w:rsidRDefault="00D17886">
      <w:pPr>
        <w:pStyle w:val="ConsPlusNormal"/>
        <w:jc w:val="both"/>
      </w:pPr>
      <w:r>
        <w:t xml:space="preserve">(в ред. </w:t>
      </w:r>
      <w:hyperlink r:id="rId46" w:tooltip="Закон Вологодской области от 02.10.2019 N 4578-ОЗ &quot;О внесении изменений в закон области &quot;О противодействии коррупции в Вологодской области&quot; (принят Постановлением ЗС Вологодской области от 18.09.2019 N 301){КонсультантПлюс}" w:history="1">
        <w:r>
          <w:rPr>
            <w:color w:val="0000FF"/>
          </w:rPr>
          <w:t>закона</w:t>
        </w:r>
      </w:hyperlink>
      <w:r>
        <w:t xml:space="preserve"> Вологодской области от 02.10.2019 N 4578-ОЗ)</w:t>
      </w:r>
    </w:p>
    <w:p w:rsidR="00D17886" w:rsidRDefault="00D17886">
      <w:pPr>
        <w:pStyle w:val="ConsPlusNormal"/>
        <w:spacing w:before="240"/>
        <w:ind w:firstLine="540"/>
        <w:jc w:val="both"/>
      </w:pPr>
      <w:r>
        <w:t xml:space="preserve">8. Указанная в </w:t>
      </w:r>
      <w:hyperlink w:anchor="Par86" w:tooltip="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ями 1, 2, 2(1), 3 настоящей статьи, осуществляется по решению Губернатора области. Такое решение принимается отдельно в отношении каждого лица, замещающего муниципальную должность, гражданина, претендующего на замещение указанной должности." w:history="1">
        <w:r>
          <w:rPr>
            <w:color w:val="0000FF"/>
          </w:rPr>
          <w:t>части 7</w:t>
        </w:r>
      </w:hyperlink>
      <w:r>
        <w:t xml:space="preserve"> настоящей статьи проверка осуществляется органом исполнительной государственной власти области, являющимся органом по профилактике коррупционных и иных правонарушений, в срок, не превышающий 60 дней со дня принятия решения о ее проведении. Срок проверки может быть продлен до 90 дней Губернатором области.</w:t>
      </w:r>
    </w:p>
    <w:p w:rsidR="00D17886" w:rsidRDefault="00D17886">
      <w:pPr>
        <w:pStyle w:val="ConsPlusNormal"/>
        <w:spacing w:before="240"/>
        <w:ind w:firstLine="540"/>
        <w:jc w:val="both"/>
      </w:pPr>
      <w:r>
        <w:t xml:space="preserve">9. Основанием для осуществления проверки, предусмотренной </w:t>
      </w:r>
      <w:hyperlink w:anchor="Par86" w:tooltip="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ями 1, 2, 2(1), 3 настоящей статьи, осуществляется по решению Губернатора области. Такое решение принимается отдельно в отношении каждого лица, замещающего муниципальную должность, гражданина, претендующего на замещение указанной должности." w:history="1">
        <w:r>
          <w:rPr>
            <w:color w:val="0000FF"/>
          </w:rPr>
          <w:t>частью 7</w:t>
        </w:r>
      </w:hyperlink>
      <w:r>
        <w:t xml:space="preserve"> настоящей статьи, является информация, представленная в письменном виде в установленном порядке:</w:t>
      </w:r>
    </w:p>
    <w:p w:rsidR="00D17886" w:rsidRDefault="00D17886">
      <w:pPr>
        <w:pStyle w:val="ConsPlusNormal"/>
        <w:spacing w:before="240"/>
        <w:ind w:firstLine="540"/>
        <w:jc w:val="both"/>
      </w:pPr>
      <w:r>
        <w:t>правоохранительными органами, иными государственными органами, органами местного самоуправления и их должностными лицами;</w:t>
      </w:r>
    </w:p>
    <w:p w:rsidR="00D17886" w:rsidRDefault="00D17886">
      <w:pPr>
        <w:pStyle w:val="ConsPlusNormal"/>
        <w:spacing w:before="240"/>
        <w:ind w:firstLine="540"/>
        <w:jc w:val="both"/>
      </w:pPr>
      <w:r>
        <w:t>должностными лицами кадровых служб органов местного самоуправления, ответственными за работу по профилактике коррупционных правонарушений, либо органа исполнительной государственной власти области, являющегося органом по профилактике коррупционных и иных правонарушений;</w:t>
      </w:r>
    </w:p>
    <w:p w:rsidR="00D17886" w:rsidRDefault="00D17886">
      <w:pPr>
        <w:pStyle w:val="ConsPlusNormal"/>
        <w:spacing w:before="240"/>
        <w:ind w:firstLine="540"/>
        <w:jc w:val="both"/>
      </w:pPr>
      <w: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D17886" w:rsidRDefault="00D17886">
      <w:pPr>
        <w:pStyle w:val="ConsPlusNormal"/>
        <w:spacing w:before="240"/>
        <w:ind w:firstLine="540"/>
        <w:jc w:val="both"/>
      </w:pPr>
      <w:r>
        <w:t>Общественной палатой Российской Федерации, Общественной палатой Вологодской области;</w:t>
      </w:r>
    </w:p>
    <w:p w:rsidR="00D17886" w:rsidRDefault="00D17886">
      <w:pPr>
        <w:pStyle w:val="ConsPlusNormal"/>
        <w:spacing w:before="240"/>
        <w:ind w:firstLine="540"/>
        <w:jc w:val="both"/>
      </w:pPr>
      <w:r>
        <w:t>общероссийскими и региональными средствами массовой информации.</w:t>
      </w:r>
    </w:p>
    <w:p w:rsidR="00D17886" w:rsidRDefault="00D17886">
      <w:pPr>
        <w:pStyle w:val="ConsPlusNormal"/>
        <w:spacing w:before="240"/>
        <w:ind w:firstLine="540"/>
        <w:jc w:val="both"/>
      </w:pPr>
      <w:r>
        <w:lastRenderedPageBreak/>
        <w:t>10. Лицо, в отношении которого проводится проверка, вправе:</w:t>
      </w:r>
    </w:p>
    <w:p w:rsidR="00D17886" w:rsidRDefault="00D17886">
      <w:pPr>
        <w:pStyle w:val="ConsPlusNormal"/>
        <w:spacing w:before="240"/>
        <w:ind w:firstLine="540"/>
        <w:jc w:val="both"/>
      </w:pPr>
      <w:r>
        <w:t>давать пояснения в письменной форме по вопросам, возникающим в ходе проверки, а также по результатам проверки;</w:t>
      </w:r>
    </w:p>
    <w:p w:rsidR="00D17886" w:rsidRDefault="00D17886">
      <w:pPr>
        <w:pStyle w:val="ConsPlusNormal"/>
        <w:spacing w:before="240"/>
        <w:ind w:firstLine="540"/>
        <w:jc w:val="both"/>
      </w:pPr>
      <w:r>
        <w:t>представлять дополнительные материалы и давать по ним пояснения в письменной форме;</w:t>
      </w:r>
    </w:p>
    <w:p w:rsidR="00D17886" w:rsidRDefault="00D17886">
      <w:pPr>
        <w:pStyle w:val="ConsPlusNormal"/>
        <w:spacing w:before="240"/>
        <w:ind w:firstLine="540"/>
        <w:jc w:val="both"/>
      </w:pPr>
      <w:r>
        <w:t>обращаться в орган исполнительной государственной власти области, являющийся органом по профилактике коррупционных и иных правонарушений, с ходатайством о проведении с ним беседы по вопросам, касающимся проверки.</w:t>
      </w:r>
    </w:p>
    <w:p w:rsidR="00D17886" w:rsidRDefault="00D17886">
      <w:pPr>
        <w:pStyle w:val="ConsPlusNormal"/>
        <w:spacing w:before="240"/>
        <w:ind w:firstLine="540"/>
        <w:jc w:val="both"/>
      </w:pPr>
      <w:r>
        <w:t>11. По результатам проверки Губернатор области принимает одно из следующих решений:</w:t>
      </w:r>
    </w:p>
    <w:p w:rsidR="00D17886" w:rsidRDefault="00D17886">
      <w:pPr>
        <w:pStyle w:val="ConsPlusNormal"/>
        <w:spacing w:before="240"/>
        <w:ind w:firstLine="540"/>
        <w:jc w:val="both"/>
      </w:pPr>
      <w:r>
        <w:t>об отсутствии оснований для применения к лицу, замещающему муниципальную должность, мер ответственности;</w:t>
      </w:r>
    </w:p>
    <w:p w:rsidR="00D17886" w:rsidRDefault="00D17886">
      <w:pPr>
        <w:pStyle w:val="ConsPlusNormal"/>
        <w:jc w:val="both"/>
      </w:pPr>
      <w:r>
        <w:t xml:space="preserve">(в ред. </w:t>
      </w:r>
      <w:hyperlink r:id="rId47" w:tooltip="Закон Вологодской области от 02.10.2019 N 4578-ОЗ &quot;О внесении изменений в закон области &quot;О противодействии коррупции в Вологодской области&quot; (принят Постановлением ЗС Вологодской области от 18.09.2019 N 301){КонсультантПлюс}" w:history="1">
        <w:r>
          <w:rPr>
            <w:color w:val="0000FF"/>
          </w:rPr>
          <w:t>закона</w:t>
        </w:r>
      </w:hyperlink>
      <w:r>
        <w:t xml:space="preserve"> Вологодской области от 02.10.2019 N 4578-ОЗ)</w:t>
      </w:r>
    </w:p>
    <w:p w:rsidR="00D17886" w:rsidRDefault="00D17886">
      <w:pPr>
        <w:pStyle w:val="ConsPlusNormal"/>
        <w:spacing w:before="240"/>
        <w:ind w:firstLine="540"/>
        <w:jc w:val="both"/>
      </w:pPr>
      <w:r>
        <w:t xml:space="preserve">об обращении с заявлением о досрочном прекращении полномочий лица, замещающего муниципальную должность, или о применении к главе муниципального образования области, депутату представительного органа муниципального образования области меры ответственности, предусмотренной </w:t>
      </w:r>
      <w:hyperlink r:id="rId48"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КонсультантПлюс}" w:history="1">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 заявление о применении меры ответственности), в представительный орган муниципального образования области или в суд;</w:t>
      </w:r>
    </w:p>
    <w:p w:rsidR="00D17886" w:rsidRDefault="00D17886">
      <w:pPr>
        <w:pStyle w:val="ConsPlusNormal"/>
        <w:jc w:val="both"/>
      </w:pPr>
      <w:r>
        <w:t xml:space="preserve">(в ред. </w:t>
      </w:r>
      <w:hyperlink r:id="rId49" w:tooltip="Закон Вологодской области от 02.10.2019 N 4578-ОЗ &quot;О внесении изменений в закон области &quot;О противодействии коррупции в Вологодской области&quot; (принят Постановлением ЗС Вологодской области от 18.09.2019 N 301){КонсультантПлюс}" w:history="1">
        <w:r>
          <w:rPr>
            <w:color w:val="0000FF"/>
          </w:rPr>
          <w:t>закона</w:t>
        </w:r>
      </w:hyperlink>
      <w:r>
        <w:t xml:space="preserve"> Вологодской области от 02.10.2019 N 4578-ОЗ)</w:t>
      </w:r>
    </w:p>
    <w:p w:rsidR="00D17886" w:rsidRDefault="00D17886">
      <w:pPr>
        <w:pStyle w:val="ConsPlusNormal"/>
        <w:spacing w:before="240"/>
        <w:ind w:firstLine="540"/>
        <w:jc w:val="both"/>
      </w:pPr>
      <w:r>
        <w:t>о направлении результатов проверки сведений, представленных лицом, замещающим муниципальную должность, в соответствующую комиссию представительного органа муниципального образования;</w:t>
      </w:r>
    </w:p>
    <w:p w:rsidR="00D17886" w:rsidRDefault="00D17886">
      <w:pPr>
        <w:pStyle w:val="ConsPlusNormal"/>
        <w:spacing w:before="240"/>
        <w:ind w:firstLine="540"/>
        <w:jc w:val="both"/>
      </w:pPr>
      <w:r>
        <w:t>о направлении результатов проверки сведений, представленных гражданином, претендующим на замещение муниципальной должности, в орган местного самоуправления, уполномоченный принимать решение о назначении лица на должность.</w:t>
      </w:r>
    </w:p>
    <w:p w:rsidR="00D17886" w:rsidRDefault="00D17886">
      <w:pPr>
        <w:pStyle w:val="ConsPlusNormal"/>
        <w:spacing w:before="240"/>
        <w:ind w:firstLine="540"/>
        <w:jc w:val="both"/>
      </w:pPr>
      <w:r>
        <w:t>12. Порядок организации деятельности органа исполнительной государственной власти области, являющегося органом по профилактике коррупционных и иных правонарушений, включая порядок его взаимодействия с органами государственной власти, кредитными и иными организациями при проведении проверки, утверждается Губернатором области.</w:t>
      </w:r>
    </w:p>
    <w:p w:rsidR="00D17886" w:rsidRDefault="00D17886">
      <w:pPr>
        <w:pStyle w:val="ConsPlusNormal"/>
        <w:spacing w:before="240"/>
        <w:ind w:firstLine="540"/>
        <w:jc w:val="both"/>
      </w:pPr>
      <w:r>
        <w:t xml:space="preserve">13. На официальных сайтах органов местного самоуправления муниципальных образований области в информационно-телекоммуникационной сети "Интернет" в месячный срок со дня истечения срока, установленного для подачи сведений о доходах, расходах, об имуществе и обязательствах имущественного характера депутатами представительных органов муниципальных образований области, размещается обобщенная </w:t>
      </w:r>
      <w:hyperlink w:anchor="Par294" w:tooltip="ОБОБЩЕННАЯ ИНФОРМАЦИЯ" w:history="1">
        <w:r>
          <w:rPr>
            <w:color w:val="0000FF"/>
          </w:rPr>
          <w:t>информация</w:t>
        </w:r>
      </w:hyperlink>
      <w:r>
        <w:t xml:space="preserve"> об исполнении (ненадлежащем исполнении) ими обязанности по представлению сведений о доходах, расходах, об имуществе и обязательствах имущественного характера (далее - обобщенная информация) по форме согласно приложению 3 к настоящему закону области.</w:t>
      </w:r>
    </w:p>
    <w:p w:rsidR="00D17886" w:rsidRDefault="00D17886">
      <w:pPr>
        <w:pStyle w:val="ConsPlusNormal"/>
        <w:spacing w:before="240"/>
        <w:ind w:firstLine="540"/>
        <w:jc w:val="both"/>
      </w:pPr>
      <w:r>
        <w:t xml:space="preserve">Обобщенная информация направляется органом исполнительной государственной власти области, являющимся органом по профилактике коррупционных и иных правонарушений, в орган местного самоуправления муниципального образования области не позднее 14 рабочих дней со дня истечения срока, установленного для подачи сведений о доходах, расходах, об имуществе и </w:t>
      </w:r>
      <w:r>
        <w:lastRenderedPageBreak/>
        <w:t>обязательствах имущественного характера. Такая информация не должна содержать персональные данные, позволяющие идентифицировать соответствующее лицо, и данные, позволяющие индивидуализировать имущество, принадлежащее соответствующему лицу.</w:t>
      </w:r>
    </w:p>
    <w:p w:rsidR="00D17886" w:rsidRDefault="00D17886">
      <w:pPr>
        <w:pStyle w:val="ConsPlusNormal"/>
        <w:jc w:val="both"/>
      </w:pPr>
      <w:r>
        <w:t xml:space="preserve">(часть 13 введена </w:t>
      </w:r>
      <w:hyperlink r:id="rId50" w:tooltip="Закон Вологодской области от 03.04.2023 N 5353-ОЗ &quot;О внесении изменений в закон области &quot;О противодействии коррупции в Вологодской области&quot; (принят Постановлением ЗС Вологодской области от 22.03.2023 N 111){КонсультантПлюс}" w:history="1">
        <w:r>
          <w:rPr>
            <w:color w:val="0000FF"/>
          </w:rPr>
          <w:t>законом</w:t>
        </w:r>
      </w:hyperlink>
      <w:r>
        <w:t xml:space="preserve"> Вологодской области от 03.04.2023 N 5353-ОЗ)</w:t>
      </w:r>
    </w:p>
    <w:p w:rsidR="00D17886" w:rsidRDefault="00D17886">
      <w:pPr>
        <w:pStyle w:val="ConsPlusNormal"/>
        <w:jc w:val="both"/>
      </w:pPr>
    </w:p>
    <w:p w:rsidR="00D17886" w:rsidRDefault="00D17886">
      <w:pPr>
        <w:pStyle w:val="ConsPlusTitle"/>
        <w:ind w:firstLine="540"/>
        <w:jc w:val="both"/>
        <w:outlineLvl w:val="1"/>
      </w:pPr>
      <w:r>
        <w:t>Статья 2(2). Порядок принятия решения о применении к главе муниципального образования области, депутату представительного органа муниципального образования области мер ответственности</w:t>
      </w:r>
    </w:p>
    <w:p w:rsidR="00D17886" w:rsidRDefault="00D17886">
      <w:pPr>
        <w:pStyle w:val="ConsPlusNormal"/>
        <w:ind w:firstLine="540"/>
        <w:jc w:val="both"/>
      </w:pPr>
    </w:p>
    <w:p w:rsidR="00D17886" w:rsidRDefault="00D17886">
      <w:pPr>
        <w:pStyle w:val="ConsPlusNormal"/>
        <w:ind w:firstLine="540"/>
        <w:jc w:val="both"/>
      </w:pPr>
      <w:r>
        <w:t xml:space="preserve">(введена </w:t>
      </w:r>
      <w:hyperlink r:id="rId51" w:tooltip="Закон Вологодской области от 02.10.2019 N 4578-ОЗ &quot;О внесении изменений в закон области &quot;О противодействии коррупции в Вологодской области&quot; (принят Постановлением ЗС Вологодской области от 18.09.2019 N 301){КонсультантПлюс}" w:history="1">
        <w:r>
          <w:rPr>
            <w:color w:val="0000FF"/>
          </w:rPr>
          <w:t>законом</w:t>
        </w:r>
      </w:hyperlink>
      <w:r>
        <w:t xml:space="preserve"> Вологодской области от 02.10.2019 N 4578-ОЗ)</w:t>
      </w:r>
    </w:p>
    <w:p w:rsidR="00D17886" w:rsidRDefault="00D17886">
      <w:pPr>
        <w:pStyle w:val="ConsPlusNormal"/>
        <w:jc w:val="both"/>
      </w:pPr>
    </w:p>
    <w:p w:rsidR="00D17886" w:rsidRDefault="00D17886">
      <w:pPr>
        <w:pStyle w:val="ConsPlusNormal"/>
        <w:ind w:firstLine="540"/>
        <w:jc w:val="both"/>
      </w:pPr>
      <w:r>
        <w:t xml:space="preserve">1. Меры ответственности, предусмотренные </w:t>
      </w:r>
      <w:hyperlink r:id="rId52"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КонсультантПлюс}" w:history="1">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 меры ответственности), применяются не позднее шести месяцев со дня поступления в представительный орган муниципального образования области заявления о применении меры ответственности и не позднее трех лет со дня совершения главой муниципального образования области, депутатом представительного органа муниципального образования области коррупционного правонарушения.</w:t>
      </w:r>
    </w:p>
    <w:p w:rsidR="00D17886" w:rsidRDefault="00D17886">
      <w:pPr>
        <w:pStyle w:val="ConsPlusNormal"/>
        <w:spacing w:before="240"/>
        <w:ind w:firstLine="540"/>
        <w:jc w:val="both"/>
      </w:pPr>
      <w:r>
        <w:t>2. За предоставление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за отчетный период может быть применена только одна мера ответственности.</w:t>
      </w:r>
    </w:p>
    <w:p w:rsidR="00D17886" w:rsidRDefault="00D17886">
      <w:pPr>
        <w:pStyle w:val="ConsPlusNormal"/>
        <w:spacing w:before="240"/>
        <w:ind w:firstLine="540"/>
        <w:jc w:val="both"/>
      </w:pPr>
      <w:r>
        <w:t>3. Глава муниципального образования области, депутат представительного органа муниципального образования области уведомляется в письменной форме представительным органом муниципального образования области не менее чем за пять рабочих дней до даты его заседания о рассмотрении в отношении указанного лица вопроса о применении мер ответственности за предоставление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p>
    <w:p w:rsidR="00D17886" w:rsidRDefault="00D17886">
      <w:pPr>
        <w:pStyle w:val="ConsPlusNormal"/>
        <w:spacing w:before="240"/>
        <w:ind w:firstLine="540"/>
        <w:jc w:val="both"/>
      </w:pPr>
      <w:r>
        <w:t>4. Заявление о применении меры ответственности рассматривается не позднее трех месяцев со дня его поступления на открытом заседании представительного органа муниципального образования области. По результатам рассмотрения вопроса о применении мер ответственности принимается решение о применении меры ответственности либо решение об отказе в применении меры ответственности.</w:t>
      </w:r>
    </w:p>
    <w:p w:rsidR="00D17886" w:rsidRDefault="00D17886">
      <w:pPr>
        <w:pStyle w:val="ConsPlusNormal"/>
        <w:spacing w:before="240"/>
        <w:ind w:firstLine="540"/>
        <w:jc w:val="both"/>
      </w:pPr>
      <w:r>
        <w:t>Решение о применении меры ответственности должно содержать указание на коррупционное правонарушение, положения нормативных правовых актов, которые нарушены главой муниципального образования области, депутатом представительного органа муниципального образования области, право на обжалование решения в порядке, установленном законодательством Российской Федерации.</w:t>
      </w:r>
    </w:p>
    <w:p w:rsidR="00D17886" w:rsidRDefault="00D17886">
      <w:pPr>
        <w:pStyle w:val="ConsPlusNormal"/>
        <w:spacing w:before="240"/>
        <w:ind w:firstLine="540"/>
        <w:jc w:val="both"/>
      </w:pPr>
      <w:r>
        <w:t xml:space="preserve">Информация о принятом решении о применении меры ответственности подлежит официальному опубликованию (обнародованию) в </w:t>
      </w:r>
      <w:hyperlink r:id="rId53"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КонсультантПлюс}" w:history="1">
        <w:r>
          <w:rPr>
            <w:color w:val="0000FF"/>
          </w:rPr>
          <w:t>порядке</w:t>
        </w:r>
      </w:hyperlink>
      <w:r>
        <w:t xml:space="preserve">, предусмотренном для опубликования (обнародования) муниципальных правовых актов. Информация о принятом решении о применении меры ответственности должна содержать указание на фамилию, имя, отчество, должность лица, в отношении которого вынесено решение, вид коррупционного правонарушения, </w:t>
      </w:r>
      <w:r>
        <w:lastRenderedPageBreak/>
        <w:t>примененную меру ответственности, орган, принявший решение о применении меры ответственности.</w:t>
      </w:r>
    </w:p>
    <w:p w:rsidR="00D17886" w:rsidRDefault="00D17886">
      <w:pPr>
        <w:pStyle w:val="ConsPlusNormal"/>
        <w:spacing w:before="240"/>
        <w:ind w:firstLine="540"/>
        <w:jc w:val="both"/>
      </w:pPr>
      <w:r>
        <w:t>5. Копия решения о применении меры ответственности или копия решения об отказе в применении меры ответственности вручается главе муниципального образования области, депутату представительного органа муниципального образования области под подпись либо направляется почтовым отправлением с уведомлением о вручении в течение пяти рабочих дней со дня принятия соответствующего решения.</w:t>
      </w:r>
    </w:p>
    <w:p w:rsidR="00D17886" w:rsidRDefault="00D17886">
      <w:pPr>
        <w:pStyle w:val="ConsPlusNormal"/>
        <w:spacing w:before="240"/>
        <w:ind w:firstLine="540"/>
        <w:jc w:val="both"/>
      </w:pPr>
      <w:r>
        <w:t>Копия решения о применении меры ответственности или копия решения об отказе в применении меры ответственности к главе муниципального образования области, депутату представительного органа муниципального образования области направляется Губернатору области в течение пяти рабочих дней со дня принятия соответствующего решения.</w:t>
      </w:r>
    </w:p>
    <w:p w:rsidR="00D17886" w:rsidRDefault="00D17886">
      <w:pPr>
        <w:pStyle w:val="ConsPlusNormal"/>
        <w:spacing w:before="240"/>
        <w:ind w:firstLine="540"/>
        <w:jc w:val="both"/>
      </w:pPr>
      <w:r>
        <w:t>6. Порядок принятия решения о применении к главе муниципального образования области, депутату представительного органа муниципального образования области мер ответственности определяется муниципальным правовым актом в соответствии с настоящей статьей.</w:t>
      </w:r>
    </w:p>
    <w:p w:rsidR="00D17886" w:rsidRDefault="00D17886">
      <w:pPr>
        <w:pStyle w:val="ConsPlusNormal"/>
        <w:jc w:val="both"/>
      </w:pPr>
    </w:p>
    <w:p w:rsidR="00D17886" w:rsidRDefault="00D17886">
      <w:pPr>
        <w:pStyle w:val="ConsPlusTitle"/>
        <w:ind w:firstLine="540"/>
        <w:jc w:val="both"/>
        <w:outlineLvl w:val="1"/>
      </w:pPr>
      <w:bookmarkStart w:id="7" w:name="Par125"/>
      <w:bookmarkEnd w:id="7"/>
      <w:r>
        <w:t>Статья 2(3). Порядок уведомления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w:t>
      </w:r>
    </w:p>
    <w:p w:rsidR="00D17886" w:rsidRDefault="00D17886">
      <w:pPr>
        <w:pStyle w:val="ConsPlusNormal"/>
        <w:ind w:firstLine="540"/>
        <w:jc w:val="both"/>
      </w:pPr>
    </w:p>
    <w:p w:rsidR="00D17886" w:rsidRDefault="00D17886">
      <w:pPr>
        <w:pStyle w:val="ConsPlusNormal"/>
        <w:ind w:firstLine="540"/>
        <w:jc w:val="both"/>
      </w:pPr>
      <w:r>
        <w:t xml:space="preserve">(введена </w:t>
      </w:r>
      <w:hyperlink r:id="rId54" w:tooltip="Закон Вологодской области от 27.03.2020 N 4676-ОЗ &quot;О внесении изменений в закон области &quot;О противодействии коррупции в Вологодской области&quot; (принят Постановлением ЗС Вологодской области от 25.03.2020 N 94){КонсультантПлюс}" w:history="1">
        <w:r>
          <w:rPr>
            <w:color w:val="0000FF"/>
          </w:rPr>
          <w:t>законом</w:t>
        </w:r>
      </w:hyperlink>
      <w:r>
        <w:t xml:space="preserve"> Вологодской области от 27.03.2020 N 4676-ОЗ)</w:t>
      </w:r>
    </w:p>
    <w:p w:rsidR="00D17886" w:rsidRDefault="00D17886">
      <w:pPr>
        <w:pStyle w:val="ConsPlusNormal"/>
        <w:jc w:val="both"/>
      </w:pPr>
    </w:p>
    <w:p w:rsidR="00D17886" w:rsidRDefault="00D17886">
      <w:pPr>
        <w:pStyle w:val="ConsPlusNormal"/>
        <w:ind w:firstLine="540"/>
        <w:jc w:val="both"/>
      </w:pPr>
      <w:bookmarkStart w:id="8" w:name="Par129"/>
      <w:bookmarkEnd w:id="8"/>
      <w:r>
        <w:t xml:space="preserve">1. Лица, замещающие муниципальные должности и осуществляющие свои полномочия на постоянной основе, планирующие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представляют Губернатору области путем направления в орган исполнительной государственной власти области, являющийся органом по профилактике коррупционных и иных правонарушений, </w:t>
      </w:r>
      <w:hyperlink w:anchor="Par258" w:tooltip="УВЕДОМЛЕНИЕ" w:history="1">
        <w:r>
          <w:rPr>
            <w:color w:val="0000FF"/>
          </w:rPr>
          <w:t>уведомление</w:t>
        </w:r>
      </w:hyperlink>
      <w:r>
        <w:t xml:space="preserve"> об участии на безвозмездной основе в управлении некоммерческой организацией по форме согласно приложению 2 к настоящему закону области с приложением копий учредительных документов соответствующей некоммерческой организации.</w:t>
      </w:r>
    </w:p>
    <w:p w:rsidR="00D17886" w:rsidRDefault="00D17886">
      <w:pPr>
        <w:pStyle w:val="ConsPlusNormal"/>
        <w:jc w:val="both"/>
      </w:pPr>
      <w:r>
        <w:t xml:space="preserve">(в ред. </w:t>
      </w:r>
      <w:hyperlink r:id="rId55" w:tooltip="Закон Вологодской области от 08.07.2022 N 5151-ОЗ &quot;О внесении изменения в статью 2(3) закона области &quot;О противодействии коррупции в Вологодской области&quot; (принят Постановлением ЗС Вологодской области от 29.06.2022 N 213){КонсультантПлюс}" w:history="1">
        <w:r>
          <w:rPr>
            <w:color w:val="0000FF"/>
          </w:rPr>
          <w:t>закона</w:t>
        </w:r>
      </w:hyperlink>
      <w:r>
        <w:t xml:space="preserve"> Вологодской области от 08.07.2022 N 5151-ОЗ)</w:t>
      </w:r>
    </w:p>
    <w:p w:rsidR="00D17886" w:rsidRDefault="00D17886">
      <w:pPr>
        <w:pStyle w:val="ConsPlusNormal"/>
        <w:spacing w:before="240"/>
        <w:ind w:firstLine="540"/>
        <w:jc w:val="both"/>
      </w:pPr>
      <w:r>
        <w:t xml:space="preserve">2. Указанное в </w:t>
      </w:r>
      <w:hyperlink w:anchor="Par129" w:tooltip="1. Лица, замещающие муниципальные должности и осуществляющие свои полномочия на постоянной основе, планирующи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 w:history="1">
        <w:r>
          <w:rPr>
            <w:color w:val="0000FF"/>
          </w:rPr>
          <w:t>части 1</w:t>
        </w:r>
      </w:hyperlink>
      <w:r>
        <w:t xml:space="preserve"> настоящей статьи уведомление представляется лично либо направляется посредством почтовой связи с уведомлением о вручении и описью вложения не позднее 20 рабочих дней до принятия уполномоченным органом некоммерческой организации решения о вхождении в орган управления некоммерческой организации лица, замещающего муниципальную должность и осуществляющего свои полномочия на постоянной основе.</w:t>
      </w:r>
    </w:p>
    <w:p w:rsidR="00D17886" w:rsidRDefault="00D17886">
      <w:pPr>
        <w:pStyle w:val="ConsPlusNormal"/>
        <w:spacing w:before="240"/>
        <w:ind w:firstLine="540"/>
        <w:jc w:val="both"/>
      </w:pPr>
      <w:r>
        <w:t xml:space="preserve">3. </w:t>
      </w:r>
      <w:hyperlink r:id="rId56" w:tooltip="Постановление Губернатора Вологодской области от 21.05.2020 N 135 (ред. от 17.09.2024) &quot;Об утверждении Порядка организации приема исполнительным органом области, являющимся органом по профилактике коррупционных и иных правонарушений, представляемого лицом, замещающим государственную должность области, муниципальную должность и осуществляющим свои полномочия на постоянной основе, уведомления об участии на безвозмездной основе в управлении некоммерческой организацией и работы с ним&quot;{КонсультантПлюс}" w:history="1">
        <w:r>
          <w:rPr>
            <w:color w:val="0000FF"/>
          </w:rPr>
          <w:t>Порядок</w:t>
        </w:r>
      </w:hyperlink>
      <w:r>
        <w:t xml:space="preserve"> организации приема органом исполнительной государственной власти области, являющимся органом по профилактике коррупционных и иных правонарушений, уведомлений об участии на безвозмездной основе в управлении некоммерческой организацией, представляемых лицами, замещающими муниципальные должности и осуществляющими свои полномочия на постоянной основе, и работы с ними утверждается Губернатором области.</w:t>
      </w:r>
    </w:p>
    <w:p w:rsidR="00D17886" w:rsidRDefault="00D17886">
      <w:pPr>
        <w:pStyle w:val="ConsPlusNormal"/>
        <w:jc w:val="both"/>
      </w:pPr>
    </w:p>
    <w:p w:rsidR="00D17886" w:rsidRDefault="00D17886">
      <w:pPr>
        <w:pStyle w:val="ConsPlusTitle"/>
        <w:ind w:firstLine="540"/>
        <w:jc w:val="both"/>
        <w:outlineLvl w:val="1"/>
      </w:pPr>
      <w:r>
        <w:t xml:space="preserve">Статья 3. Формирование государственных программ области, определяющих </w:t>
      </w:r>
      <w:r>
        <w:lastRenderedPageBreak/>
        <w:t>мероприятия по противодействию коррупции</w:t>
      </w:r>
    </w:p>
    <w:p w:rsidR="00D17886" w:rsidRDefault="00D17886">
      <w:pPr>
        <w:pStyle w:val="ConsPlusNormal"/>
        <w:ind w:firstLine="540"/>
        <w:jc w:val="both"/>
      </w:pPr>
    </w:p>
    <w:p w:rsidR="00D17886" w:rsidRDefault="00D17886">
      <w:pPr>
        <w:pStyle w:val="ConsPlusNormal"/>
        <w:ind w:firstLine="540"/>
        <w:jc w:val="both"/>
      </w:pPr>
      <w:r>
        <w:t xml:space="preserve">(в ред. </w:t>
      </w:r>
      <w:hyperlink r:id="rId57" w:tooltip="Закон Вологодской области от 25.12.2013 N 3254-ОЗ &quot;О внесении изменения в закон области &quot;О противодействии коррупции в Вологодской области&quot; (принят Постановлением ЗС Вологодской области от 25.12.2013 N 953){КонсультантПлюс}" w:history="1">
        <w:r>
          <w:rPr>
            <w:color w:val="0000FF"/>
          </w:rPr>
          <w:t>закона</w:t>
        </w:r>
      </w:hyperlink>
      <w:r>
        <w:t xml:space="preserve"> Вологодской области от 25.12.2013 N 3254-ОЗ)</w:t>
      </w:r>
    </w:p>
    <w:p w:rsidR="00D17886" w:rsidRDefault="00D17886">
      <w:pPr>
        <w:pStyle w:val="ConsPlusNormal"/>
        <w:jc w:val="both"/>
      </w:pPr>
    </w:p>
    <w:p w:rsidR="00D17886" w:rsidRDefault="00D17886">
      <w:pPr>
        <w:pStyle w:val="ConsPlusNormal"/>
        <w:ind w:firstLine="540"/>
        <w:jc w:val="both"/>
      </w:pPr>
      <w:r>
        <w:t>Формирование государственных программ области, определяющих мероприятия по противодействию коррупции, осуществляется в порядке, установленном Правительством области.</w:t>
      </w:r>
    </w:p>
    <w:p w:rsidR="00D17886" w:rsidRDefault="00D17886">
      <w:pPr>
        <w:pStyle w:val="ConsPlusNormal"/>
        <w:jc w:val="both"/>
      </w:pPr>
    </w:p>
    <w:p w:rsidR="00D17886" w:rsidRDefault="00D17886">
      <w:pPr>
        <w:pStyle w:val="ConsPlusTitle"/>
        <w:ind w:firstLine="540"/>
        <w:jc w:val="both"/>
        <w:outlineLvl w:val="1"/>
      </w:pPr>
      <w:r>
        <w:t>Статья 4. Антикоррупционная экспертиза нормативных правовых актов области и их проектов</w:t>
      </w:r>
    </w:p>
    <w:p w:rsidR="00D17886" w:rsidRDefault="00D17886">
      <w:pPr>
        <w:pStyle w:val="ConsPlusNormal"/>
        <w:jc w:val="both"/>
      </w:pPr>
    </w:p>
    <w:p w:rsidR="00D17886" w:rsidRDefault="00D17886">
      <w:pPr>
        <w:pStyle w:val="ConsPlusNormal"/>
        <w:ind w:firstLine="540"/>
        <w:jc w:val="both"/>
      </w:pPr>
      <w:r>
        <w:t xml:space="preserve">1. Антикоррупционная экспертиза нормативных правовых актов области и их проектов проводится органами государственной власти области в соответствии с федеральным законодательством и согласно методике, определенной Правительством Российской Федерации, в пределах полномочий, установленных </w:t>
      </w:r>
      <w:hyperlink w:anchor="Par28" w:tooltip="Статья 1. Полномочия органов государственной власти области в сфере противодействия коррупции" w:history="1">
        <w:r>
          <w:rPr>
            <w:color w:val="0000FF"/>
          </w:rPr>
          <w:t>статьей 1</w:t>
        </w:r>
      </w:hyperlink>
      <w:r>
        <w:t xml:space="preserve"> настоящего закона области.</w:t>
      </w:r>
    </w:p>
    <w:p w:rsidR="00D17886" w:rsidRDefault="00D17886">
      <w:pPr>
        <w:pStyle w:val="ConsPlusNormal"/>
        <w:spacing w:before="240"/>
        <w:ind w:firstLine="540"/>
        <w:jc w:val="both"/>
      </w:pPr>
      <w:r>
        <w:t>2. Порядок проведения антикоррупционной экспертизы определяется соответствующим органом государственной власти области.</w:t>
      </w:r>
    </w:p>
    <w:p w:rsidR="00D17886" w:rsidRDefault="00D17886">
      <w:pPr>
        <w:pStyle w:val="ConsPlusNormal"/>
        <w:spacing w:before="240"/>
        <w:ind w:firstLine="540"/>
        <w:jc w:val="both"/>
      </w:pPr>
      <w:r>
        <w:t xml:space="preserve">3. Органы государственной власти области, их должностные лица направляют в прокуратуру области для проведения антикоррупционной экспертизы проекты нормативных правовых актов не менее чем за пять календарных дней до их принятия (за исключением проектов, указанных в </w:t>
      </w:r>
      <w:hyperlink w:anchor="Par145" w:tooltip="Законодательное Собрание области направляет в прокуратуру области для проведения антикоррупционной экспертизы проекты нормативных правовых актов, внесенных в Законодательное Собрание области субъектами права законодательной инициативы, указанными в абзацах четвертом, пятом и седьмом части 1 статьи 51 Устава области, в течение пяти календарных дней со дня принятия коллегией Законодательного Собрания области решения о включении их в проект повестки сессии Законодательного Собрания области." w:history="1">
        <w:r>
          <w:rPr>
            <w:color w:val="0000FF"/>
          </w:rPr>
          <w:t>абзацах втором</w:t>
        </w:r>
      </w:hyperlink>
      <w:r>
        <w:t xml:space="preserve"> и </w:t>
      </w:r>
      <w:hyperlink w:anchor="Par147" w:tooltip="Органы исполнительной государственной власти области, подготовившие проекты законов, вносимые Губернатором области, Правительством области в порядке законодательной инициативы, направляют указанные проекты в прокуратуру области для проведения антикоррупционной экспертизы не позднее чем за десять календарных дней до дня их рассмотрения Правительством области." w:history="1">
        <w:r>
          <w:rPr>
            <w:color w:val="0000FF"/>
          </w:rPr>
          <w:t>третьем</w:t>
        </w:r>
      </w:hyperlink>
      <w:r>
        <w:t xml:space="preserve"> настоящей части), проекты нормативных правовых актов Губернатора области - не менее чем за один рабочий день до их принятия.</w:t>
      </w:r>
    </w:p>
    <w:p w:rsidR="00D17886" w:rsidRDefault="00D17886">
      <w:pPr>
        <w:pStyle w:val="ConsPlusNormal"/>
        <w:spacing w:before="240"/>
        <w:ind w:firstLine="540"/>
        <w:jc w:val="both"/>
      </w:pPr>
      <w:bookmarkStart w:id="9" w:name="Par145"/>
      <w:bookmarkEnd w:id="9"/>
      <w:r>
        <w:t xml:space="preserve">Законодательное Собрание области направляет в прокуратуру области для проведения антикоррупционной экспертизы проекты нормативных правовых актов, внесенных в Законодательное Собрание области субъектами права законодательной инициативы, указанными в </w:t>
      </w:r>
      <w:hyperlink r:id="rId58" w:tooltip="Устав Вологодской области от 18.10.2001 N 716-ОЗ (принят Постановлением ЗС Вологодской области от 03.10.2001 N 481) (ред. от 14.10.2024){КонсультантПлюс}" w:history="1">
        <w:r>
          <w:rPr>
            <w:color w:val="0000FF"/>
          </w:rPr>
          <w:t>абзацах четвертом</w:t>
        </w:r>
      </w:hyperlink>
      <w:r>
        <w:t xml:space="preserve">, </w:t>
      </w:r>
      <w:hyperlink r:id="rId59" w:tooltip="Устав Вологодской области от 18.10.2001 N 716-ОЗ (принят Постановлением ЗС Вологодской области от 03.10.2001 N 481) (ред. от 14.10.2024){КонсультантПлюс}" w:history="1">
        <w:r>
          <w:rPr>
            <w:color w:val="0000FF"/>
          </w:rPr>
          <w:t>пятом</w:t>
        </w:r>
      </w:hyperlink>
      <w:r>
        <w:t xml:space="preserve"> и </w:t>
      </w:r>
      <w:hyperlink r:id="rId60" w:tooltip="Устав Вологодской области от 18.10.2001 N 716-ОЗ (принят Постановлением ЗС Вологодской области от 03.10.2001 N 481) (ред. от 14.10.2024){КонсультантПлюс}" w:history="1">
        <w:r>
          <w:rPr>
            <w:color w:val="0000FF"/>
          </w:rPr>
          <w:t>седьмом части 1 статьи 51</w:t>
        </w:r>
      </w:hyperlink>
      <w:r>
        <w:t xml:space="preserve"> Устава области, в течение пяти календарных дней со дня принятия коллегией Законодательного Собрания области решения о включении их в проект повестки сессии Законодательного Собрания области.</w:t>
      </w:r>
    </w:p>
    <w:p w:rsidR="00D17886" w:rsidRDefault="00D17886">
      <w:pPr>
        <w:pStyle w:val="ConsPlusNormal"/>
        <w:jc w:val="both"/>
      </w:pPr>
      <w:r>
        <w:t xml:space="preserve">(в ред. </w:t>
      </w:r>
      <w:hyperlink r:id="rId61" w:tooltip="Закон Вологодской области от 08.02.2024 N 5540-ОЗ &quot;О внесении изменений в статью 4 закона области &quot;О противодействии коррупции в Вологодской области&quot; (принят Постановлением ЗС Вологодской области от 31.01.2024 N 2){КонсультантПлюс}" w:history="1">
        <w:r>
          <w:rPr>
            <w:color w:val="0000FF"/>
          </w:rPr>
          <w:t>закона</w:t>
        </w:r>
      </w:hyperlink>
      <w:r>
        <w:t xml:space="preserve"> Вологодской области от 08.02.2024 N 5540-ОЗ)</w:t>
      </w:r>
    </w:p>
    <w:p w:rsidR="00D17886" w:rsidRDefault="00D17886">
      <w:pPr>
        <w:pStyle w:val="ConsPlusNormal"/>
        <w:spacing w:before="240"/>
        <w:ind w:firstLine="540"/>
        <w:jc w:val="both"/>
      </w:pPr>
      <w:bookmarkStart w:id="10" w:name="Par147"/>
      <w:bookmarkEnd w:id="10"/>
      <w:r>
        <w:t>Органы исполнительной государственной власти области, подготовившие проекты законов, вносимые Губернатором области, Правительством области в порядке законодательной инициативы, направляют указанные проекты в прокуратуру области для проведения антикоррупционной экспертизы не позднее чем за десять календарных дней до дня их рассмотрения Правительством области.</w:t>
      </w:r>
    </w:p>
    <w:p w:rsidR="00D17886" w:rsidRDefault="00D17886">
      <w:pPr>
        <w:pStyle w:val="ConsPlusNormal"/>
        <w:jc w:val="both"/>
      </w:pPr>
      <w:r>
        <w:t xml:space="preserve">(в ред. </w:t>
      </w:r>
      <w:hyperlink r:id="rId62" w:tooltip="Закон Вологодской области от 08.02.2024 N 5540-ОЗ &quot;О внесении изменений в статью 4 закона области &quot;О противодействии коррупции в Вологодской области&quot; (принят Постановлением ЗС Вологодской области от 31.01.2024 N 2){КонсультантПлюс}" w:history="1">
        <w:r>
          <w:rPr>
            <w:color w:val="0000FF"/>
          </w:rPr>
          <w:t>закона</w:t>
        </w:r>
      </w:hyperlink>
      <w:r>
        <w:t xml:space="preserve"> Вологодской области от 08.02.2024 N 5540-ОЗ)</w:t>
      </w:r>
    </w:p>
    <w:p w:rsidR="00D17886" w:rsidRDefault="00D17886">
      <w:pPr>
        <w:pStyle w:val="ConsPlusNormal"/>
        <w:spacing w:before="240"/>
        <w:ind w:firstLine="540"/>
        <w:jc w:val="both"/>
      </w:pPr>
      <w:r>
        <w:t>Нормативные правовые акты, за исключением законов области, направляются для проведения антикоррупционной экспертизы в прокуратуру области органами государственной власти области, их должностными лицами, принявшими указанные нормативные правовые акты, в течение пяти календарных дней со дня их подписания.</w:t>
      </w:r>
    </w:p>
    <w:p w:rsidR="00D17886" w:rsidRDefault="00D17886">
      <w:pPr>
        <w:pStyle w:val="ConsPlusNormal"/>
        <w:spacing w:before="240"/>
        <w:ind w:firstLine="540"/>
        <w:jc w:val="both"/>
      </w:pPr>
      <w:r>
        <w:t>Законы области, принятые Законодательным Собранием области, направляются для проведения антикоррупционной экспертизы в прокуратуру области органом исполнительной государственной власти области, уполномоченным Правительством области, в течение пяти календарных дней со дня их подписания Губернатором области.</w:t>
      </w:r>
    </w:p>
    <w:p w:rsidR="00D17886" w:rsidRDefault="00D17886">
      <w:pPr>
        <w:pStyle w:val="ConsPlusNormal"/>
        <w:jc w:val="both"/>
      </w:pPr>
      <w:r>
        <w:t xml:space="preserve">(часть 3 в ред. </w:t>
      </w:r>
      <w:hyperlink r:id="rId63" w:tooltip="Закон Вологодской области от 04.10.2018 N 4402-ОЗ &quot;О внесении изменения в статью 4 закона области &quot;О противодействии коррупции в Вологодской области&quot; (принят Постановлением ЗС Вологодской области от 26.09.2018 N 332){КонсультантПлюс}" w:history="1">
        <w:r>
          <w:rPr>
            <w:color w:val="0000FF"/>
          </w:rPr>
          <w:t>закона</w:t>
        </w:r>
      </w:hyperlink>
      <w:r>
        <w:t xml:space="preserve"> Вологодской области от 04.10.2018 N 4402-ОЗ)</w:t>
      </w:r>
    </w:p>
    <w:p w:rsidR="00D17886" w:rsidRDefault="00D17886">
      <w:pPr>
        <w:pStyle w:val="ConsPlusNormal"/>
        <w:spacing w:before="240"/>
        <w:ind w:firstLine="540"/>
        <w:jc w:val="both"/>
      </w:pPr>
      <w:r>
        <w:t xml:space="preserve">4. Для обеспечения возможности проведения независимой антикоррупционной экспертизы </w:t>
      </w:r>
      <w:r>
        <w:lastRenderedPageBreak/>
        <w:t>проектов нормативных правовых актов области государственные органы области размещают их на едином региональном интернет-портале "Портал противодействия коррупции в Вологодской области" (</w:t>
      </w:r>
      <w:hyperlink r:id="rId64" w:history="1">
        <w:r>
          <w:rPr>
            <w:color w:val="0000FF"/>
          </w:rPr>
          <w:t>http://anticorrupt.gov35.ru</w:t>
        </w:r>
      </w:hyperlink>
      <w:r>
        <w:t>) на срок не менее чем семь календарных дней.</w:t>
      </w:r>
    </w:p>
    <w:p w:rsidR="00D17886" w:rsidRDefault="00D17886">
      <w:pPr>
        <w:pStyle w:val="ConsPlusNormal"/>
        <w:spacing w:before="240"/>
        <w:ind w:firstLine="540"/>
        <w:jc w:val="both"/>
      </w:pPr>
      <w:r>
        <w:t>Порядок размещения проектов нормативных правовых актов Контрольно-счетной палаты области, Избирательной комиссии области, территориальных избирательных комиссий области на едином региональном интернет-портале "Портал противодействия коррупции в Вологодской области" определяется указанными государственными органами области.</w:t>
      </w:r>
    </w:p>
    <w:p w:rsidR="00D17886" w:rsidRDefault="00D17886">
      <w:pPr>
        <w:pStyle w:val="ConsPlusNormal"/>
        <w:spacing w:before="240"/>
        <w:ind w:firstLine="540"/>
        <w:jc w:val="both"/>
      </w:pPr>
      <w:hyperlink r:id="rId65" w:tooltip="Постановление Законодательного Собрания Вологодской области от 20.09.2017 N 396 (ред. от 24.05.2023) &quot;О Положении о независимой антикоррупционной экспертизе законов области и постановлений Законодательного Собрания области, а также проектов законов области и проектов постановлений Законодательного Собрания области, внесенных в Законодательное Собрание области&quot; (вместе с &quot;Положением о независимой антикоррупционной экспертизе законов области и постановлений Законодательного собрания области нормативного харак{КонсультантПлюс}" w:history="1">
        <w:r>
          <w:rPr>
            <w:color w:val="0000FF"/>
          </w:rPr>
          <w:t>Порядок</w:t>
        </w:r>
      </w:hyperlink>
      <w:r>
        <w:t xml:space="preserve"> размещения проектов нормативных правовых актов, внесенных в Законодательное Собрание области в порядке законодательной инициативы депутатами Законодательного Собрания, представительными органами местного самоуправления, действующими на территории области, сенаторами Российской Федерации - представителями от Законодательного Собрания и Правительства области, прокурором области, на едином региональном интернет-портале "Портал противодействия коррупции в Вологодской области" определяется Законодательным Собранием области.</w:t>
      </w:r>
    </w:p>
    <w:p w:rsidR="00D17886" w:rsidRDefault="00D17886">
      <w:pPr>
        <w:pStyle w:val="ConsPlusNormal"/>
        <w:jc w:val="both"/>
      </w:pPr>
      <w:r>
        <w:t xml:space="preserve">(в ред. законов Вологодской области от 17.12.2020 </w:t>
      </w:r>
      <w:hyperlink r:id="rId66" w:tooltip="Закон Вологодской области от 17.12.2020 N 4824-ОЗ (ред. от 22.07.2022) &quot;О внесении изменений в отдельные законы области&quot; (принят Постановлением ЗС Вологодской области от 09.12.2020 N 477){КонсультантПлюс}" w:history="1">
        <w:r>
          <w:rPr>
            <w:color w:val="0000FF"/>
          </w:rPr>
          <w:t>N 4824-ОЗ</w:t>
        </w:r>
      </w:hyperlink>
      <w:r>
        <w:t xml:space="preserve">, от 08.02.2024 </w:t>
      </w:r>
      <w:hyperlink r:id="rId67" w:tooltip="Закон Вологодской области от 08.02.2024 N 5540-ОЗ &quot;О внесении изменений в статью 4 закона области &quot;О противодействии коррупции в Вологодской области&quot; (принят Постановлением ЗС Вологодской области от 31.01.2024 N 2){КонсультантПлюс}" w:history="1">
        <w:r>
          <w:rPr>
            <w:color w:val="0000FF"/>
          </w:rPr>
          <w:t>N 5540-ОЗ</w:t>
        </w:r>
      </w:hyperlink>
      <w:r>
        <w:t>)</w:t>
      </w:r>
    </w:p>
    <w:p w:rsidR="00D17886" w:rsidRDefault="00D17886">
      <w:pPr>
        <w:pStyle w:val="ConsPlusNormal"/>
        <w:spacing w:before="240"/>
        <w:ind w:firstLine="540"/>
        <w:jc w:val="both"/>
      </w:pPr>
      <w:r>
        <w:t xml:space="preserve">Проекты нормативных правовых актов, внесенных в Законодательное Собрание области в порядке законодательной инициативы Губернатором области, Правительством области, проекты нормативных правовых актов Губернатора области, Правительства области, органов исполнительной государственной власти области размещаются на едином региональном интернет-портале "Портал противодействия коррупции в Вологодской области" в </w:t>
      </w:r>
      <w:hyperlink r:id="rId68" w:tooltip="Постановление Правительства Вологодской области от 25.01.2021 N 66 (ред. от 16.09.2024) &quot;О некоторых вопросах проведения антикоррупционной экспертизы отдельных нормативных правовых актов области и их проектов&quot; (вместе с &quot;Порядком проведения антикоррупционной экспертизы нормативных правовых актов области и их проектов в Правительстве области и размещения исполнительными органами области проектов нормативных правовых актов области для проведения их независимой антикоррупционной экспертизы на едином региональн{КонсультантПлюс}" w:history="1">
        <w:r>
          <w:rPr>
            <w:color w:val="0000FF"/>
          </w:rPr>
          <w:t>порядке</w:t>
        </w:r>
      </w:hyperlink>
      <w:r>
        <w:t>, установленном Правительством области.</w:t>
      </w:r>
    </w:p>
    <w:p w:rsidR="00D17886" w:rsidRDefault="00D17886">
      <w:pPr>
        <w:pStyle w:val="ConsPlusNormal"/>
        <w:jc w:val="both"/>
      </w:pPr>
      <w:r>
        <w:t xml:space="preserve">(в ред. законов Вологодской области от 19.10.2020 </w:t>
      </w:r>
      <w:hyperlink r:id="rId69" w:tooltip="Закон Вологодской области от 19.10.2020 N 4780-ОЗ &quot;О внесении изменения в статью 4 закона области &quot;О противодействии коррупции в Вологодской области&quot; (принят Постановлением ЗС Вологодской области от 30.09.2020 N 319){КонсультантПлюс}" w:history="1">
        <w:r>
          <w:rPr>
            <w:color w:val="0000FF"/>
          </w:rPr>
          <w:t>N 4780-ОЗ</w:t>
        </w:r>
      </w:hyperlink>
      <w:r>
        <w:t xml:space="preserve">, от 08.02.2024 </w:t>
      </w:r>
      <w:hyperlink r:id="rId70" w:tooltip="Закон Вологодской области от 08.02.2024 N 5540-ОЗ &quot;О внесении изменений в статью 4 закона области &quot;О противодействии коррупции в Вологодской области&quot; (принят Постановлением ЗС Вологодской области от 31.01.2024 N 2){КонсультантПлюс}" w:history="1">
        <w:r>
          <w:rPr>
            <w:color w:val="0000FF"/>
          </w:rPr>
          <w:t>N 5540-ОЗ</w:t>
        </w:r>
      </w:hyperlink>
      <w:r>
        <w:t>)</w:t>
      </w:r>
    </w:p>
    <w:p w:rsidR="00D17886" w:rsidRDefault="00D17886">
      <w:pPr>
        <w:pStyle w:val="ConsPlusNormal"/>
        <w:jc w:val="both"/>
      </w:pPr>
    </w:p>
    <w:p w:rsidR="00D17886" w:rsidRDefault="00D17886">
      <w:pPr>
        <w:pStyle w:val="ConsPlusTitle"/>
        <w:ind w:firstLine="540"/>
        <w:jc w:val="both"/>
        <w:outlineLvl w:val="1"/>
      </w:pPr>
      <w:r>
        <w:t>Статья 5. Антикоррупционный мониторинг</w:t>
      </w:r>
    </w:p>
    <w:p w:rsidR="00D17886" w:rsidRDefault="00D17886">
      <w:pPr>
        <w:pStyle w:val="ConsPlusNormal"/>
        <w:jc w:val="both"/>
      </w:pPr>
    </w:p>
    <w:p w:rsidR="00D17886" w:rsidRDefault="00D17886">
      <w:pPr>
        <w:pStyle w:val="ConsPlusNormal"/>
        <w:ind w:firstLine="540"/>
        <w:jc w:val="both"/>
      </w:pPr>
      <w:r>
        <w:t xml:space="preserve">Органы государственной власти области осуществляют мониторинг применения нормативных правовых актов области в целях оценки реализации полномочий соответствующих органов в сфере противодействия коррупции и выявления в нормативных правовых актах коррупциогенных факторов (антикоррупционный мониторинг) в порядке, предусмотренном для проведения контроля соблюдения и исполнения нормативных правовых актов области в соответствии с </w:t>
      </w:r>
      <w:hyperlink r:id="rId71" w:tooltip="Закон Вологодской области от 11.04.2016 N 3932-ОЗ (ред. от 12.12.2023) &quot;О контрольных полномочиях Законодательного Собрания Вологодской области&quot; (принят Постановлением ЗС Вологодской области от 30.03.2016 N 138){КонсультантПлюс}" w:history="1">
        <w:r>
          <w:rPr>
            <w:color w:val="0000FF"/>
          </w:rPr>
          <w:t>законом</w:t>
        </w:r>
      </w:hyperlink>
      <w:r>
        <w:t xml:space="preserve"> области от 11 апреля 2016 года N 3932-ОЗ "О контрольных полномочиях Законодательного Собрания Вологодской области" и нормативными правовыми актами Губернатора области и Правительства области.</w:t>
      </w:r>
    </w:p>
    <w:p w:rsidR="00D17886" w:rsidRDefault="00D17886">
      <w:pPr>
        <w:pStyle w:val="ConsPlusNormal"/>
        <w:jc w:val="both"/>
      </w:pPr>
      <w:r>
        <w:t xml:space="preserve">(в ред. законов Вологодской области от 27.05.2010 </w:t>
      </w:r>
      <w:hyperlink r:id="rId72" w:tooltip="Закон Вологодской области от 27.05.2010 N 2304-ОЗ &quot;О внесении изменений в закон области &quot;О противодействии коррупции в Вологодской области&quot; (принят Постановлением ЗС Вологодской области от 26.05.2010 N 323){КонсультантПлюс}" w:history="1">
        <w:r>
          <w:rPr>
            <w:color w:val="0000FF"/>
          </w:rPr>
          <w:t>N 2304-ОЗ</w:t>
        </w:r>
      </w:hyperlink>
      <w:r>
        <w:t xml:space="preserve">, от 28.04.2016 </w:t>
      </w:r>
      <w:hyperlink r:id="rId73" w:tooltip="Закон Вологодской области от 28.04.2016 N 3939-ОЗ &quot;О внесении изменения в статью 5 закона области &quot;О противодействии коррупции в Вологодской области&quot; (принят Постановлением ЗС Вологодской области от 20.04.2016 N 236){КонсультантПлюс}" w:history="1">
        <w:r>
          <w:rPr>
            <w:color w:val="0000FF"/>
          </w:rPr>
          <w:t>N 3939-ОЗ</w:t>
        </w:r>
      </w:hyperlink>
      <w:r>
        <w:t>)</w:t>
      </w:r>
    </w:p>
    <w:p w:rsidR="00D17886" w:rsidRDefault="00D17886">
      <w:pPr>
        <w:pStyle w:val="ConsPlusNormal"/>
        <w:jc w:val="both"/>
      </w:pPr>
    </w:p>
    <w:p w:rsidR="00D17886" w:rsidRDefault="00D17886">
      <w:pPr>
        <w:pStyle w:val="ConsPlusTitle"/>
        <w:ind w:firstLine="540"/>
        <w:jc w:val="both"/>
        <w:outlineLvl w:val="1"/>
      </w:pPr>
      <w:r>
        <w:t>Статья 5(1). Антикоррупционное просвещение</w:t>
      </w:r>
    </w:p>
    <w:p w:rsidR="00D17886" w:rsidRDefault="00D17886">
      <w:pPr>
        <w:pStyle w:val="ConsPlusNormal"/>
        <w:ind w:firstLine="540"/>
        <w:jc w:val="both"/>
      </w:pPr>
    </w:p>
    <w:p w:rsidR="00D17886" w:rsidRDefault="00D17886">
      <w:pPr>
        <w:pStyle w:val="ConsPlusNormal"/>
        <w:ind w:firstLine="540"/>
        <w:jc w:val="both"/>
      </w:pPr>
      <w:r>
        <w:t xml:space="preserve">(введена </w:t>
      </w:r>
      <w:hyperlink r:id="rId74" w:tooltip="Закон Вологодской области от 07.06.2018 N 4357-ОЗ &quot;О внесении изменения в закон области &quot;О противодействии коррупции в Вологодской области&quot; (принят Постановлением ЗС Вологодской области от 30.05.2018 N 222){КонсультантПлюс}" w:history="1">
        <w:r>
          <w:rPr>
            <w:color w:val="0000FF"/>
          </w:rPr>
          <w:t>законом</w:t>
        </w:r>
      </w:hyperlink>
      <w:r>
        <w:t xml:space="preserve"> Вологодской области от 07.06.2018 N 4357-ОЗ)</w:t>
      </w:r>
    </w:p>
    <w:p w:rsidR="00D17886" w:rsidRDefault="00D17886">
      <w:pPr>
        <w:pStyle w:val="ConsPlusNormal"/>
        <w:jc w:val="both"/>
      </w:pPr>
    </w:p>
    <w:p w:rsidR="00D17886" w:rsidRDefault="00D17886">
      <w:pPr>
        <w:pStyle w:val="ConsPlusNormal"/>
        <w:ind w:firstLine="540"/>
        <w:jc w:val="both"/>
      </w:pPr>
      <w:r>
        <w:t>1. Антикоррупционное просвещение - распространение знаний о законодательстве по противодействию коррупции, практике его применения и разъяснение положений нормативных правовых актов в сфере противодействия коррупции в целях формирования антикоррупционного мировоззрения, повышения уровня правосознания и правовой культуры посредством антикоррупционного образования и антикоррупционной пропаганды.</w:t>
      </w:r>
    </w:p>
    <w:p w:rsidR="00D17886" w:rsidRDefault="00D17886">
      <w:pPr>
        <w:pStyle w:val="ConsPlusNormal"/>
        <w:spacing w:before="240"/>
        <w:ind w:firstLine="540"/>
        <w:jc w:val="both"/>
      </w:pPr>
      <w:r>
        <w:t xml:space="preserve">2. Под антикоррупционным образованием в целях настоящего закона области понимается процесс обучения в интересах личности, общества и государства в целях формирования антикоррупционного мировоззрения, повышения уровня правосознания и правовой культуры </w:t>
      </w:r>
      <w:r>
        <w:lastRenderedPageBreak/>
        <w:t>государственных гражданских служащих области и муниципальных служащих, а также подготовки и переподготовки специалистов в сфере проведения антикоррупционной экспертизы и осуществления антикоррупционного мониторинга.</w:t>
      </w:r>
    </w:p>
    <w:p w:rsidR="00D17886" w:rsidRDefault="00D17886">
      <w:pPr>
        <w:pStyle w:val="ConsPlusNormal"/>
        <w:spacing w:before="240"/>
        <w:ind w:firstLine="540"/>
        <w:jc w:val="both"/>
      </w:pPr>
      <w:r>
        <w:t>3. Организация антикоррупционного образования обеспечивается органами государственной власти области, органами местного самоуправления в соответствии с федеральным законодательством и нормативными правовыми актами области.</w:t>
      </w:r>
    </w:p>
    <w:p w:rsidR="00D17886" w:rsidRDefault="00D17886">
      <w:pPr>
        <w:pStyle w:val="ConsPlusNormal"/>
        <w:spacing w:before="240"/>
        <w:ind w:firstLine="540"/>
        <w:jc w:val="both"/>
      </w:pPr>
      <w:r>
        <w:t>4. Антикоррупционная пропаганда представляет собой целенаправленную деятельность органов государственной власти области, органов местного самоуправления, средств массовой информации, учредителями и соучредителями которых являются органы государственной власти области, содержанием которой является просветительская работа в обществе по вопросам противодействия коррупции в любых ее проявлениях, воспитание у населения области чувства гражданской ответственности, формирование нетерпимого отношения к проявлениям коррупции, укрепление доверия к власти.</w:t>
      </w:r>
    </w:p>
    <w:p w:rsidR="00D17886" w:rsidRDefault="00D17886">
      <w:pPr>
        <w:pStyle w:val="ConsPlusNormal"/>
        <w:spacing w:before="240"/>
        <w:ind w:firstLine="540"/>
        <w:jc w:val="both"/>
      </w:pPr>
      <w:r>
        <w:t>5. Антикоррупционная пропаганда осуществляется через средства массовой информации, наружную рекламу, путем размещения информации в информационно-телекоммуникационной сети "Интернет", путем выпуска и распространения книг, брошюр, буклетов и иных печатных изданий, содержащих антикоррупционные материалы, а также в иных не запрещенных действующим законодательством формах.</w:t>
      </w:r>
    </w:p>
    <w:p w:rsidR="00D17886" w:rsidRDefault="00D17886">
      <w:pPr>
        <w:pStyle w:val="ConsPlusNormal"/>
        <w:jc w:val="both"/>
      </w:pPr>
    </w:p>
    <w:p w:rsidR="00D17886" w:rsidRDefault="00D17886">
      <w:pPr>
        <w:pStyle w:val="ConsPlusTitle"/>
        <w:ind w:firstLine="540"/>
        <w:jc w:val="both"/>
        <w:outlineLvl w:val="1"/>
      </w:pPr>
      <w:r>
        <w:t>Статья 6. Информационное обеспечение деятельности органов государственной власти области в сфере противодействия коррупции на территории Вологодской области</w:t>
      </w:r>
    </w:p>
    <w:p w:rsidR="00D17886" w:rsidRDefault="00D17886">
      <w:pPr>
        <w:pStyle w:val="ConsPlusNormal"/>
        <w:jc w:val="both"/>
      </w:pPr>
    </w:p>
    <w:p w:rsidR="00D17886" w:rsidRDefault="00D17886">
      <w:pPr>
        <w:pStyle w:val="ConsPlusNormal"/>
        <w:ind w:firstLine="540"/>
        <w:jc w:val="both"/>
      </w:pPr>
      <w:r>
        <w:t xml:space="preserve">Информационное обеспечение деятельности органов государственной власти области в сфере противодействия коррупции на территории Вологодской области осуществляется в порядке освещения деятельности органов государственной власти области и размещения информации, представляющей общественный интерес, в соответствии с </w:t>
      </w:r>
      <w:hyperlink r:id="rId75" w:tooltip="Закон Вологодской области от 12.04.2010 N 2262-ОЗ (ред. от 03.11.2022) &quot;Об информационном обеспечении на территории области&quot; (принят Постановлением ЗС Вологодской области от 25.03.2010 N 191){КонсультантПлюс}" w:history="1">
        <w:r>
          <w:rPr>
            <w:color w:val="0000FF"/>
          </w:rPr>
          <w:t>законом</w:t>
        </w:r>
      </w:hyperlink>
      <w:r>
        <w:t xml:space="preserve"> области от 12 апреля 2010 года N 2262-ОЗ "Об информационном обеспечении на территории области".</w:t>
      </w:r>
    </w:p>
    <w:p w:rsidR="00D17886" w:rsidRDefault="00D17886">
      <w:pPr>
        <w:pStyle w:val="ConsPlusNormal"/>
        <w:jc w:val="both"/>
      </w:pPr>
      <w:r>
        <w:t xml:space="preserve">(в ред. </w:t>
      </w:r>
      <w:hyperlink r:id="rId76" w:tooltip="Закон Вологодской области от 27.05.2010 N 2304-ОЗ &quot;О внесении изменений в закон области &quot;О противодействии коррупции в Вологодской области&quot; (принят Постановлением ЗС Вологодской области от 26.05.2010 N 323){КонсультантПлюс}" w:history="1">
        <w:r>
          <w:rPr>
            <w:color w:val="0000FF"/>
          </w:rPr>
          <w:t>закона</w:t>
        </w:r>
      </w:hyperlink>
      <w:r>
        <w:t xml:space="preserve"> Вологодской области от 27.05.2010 N 2304-ОЗ)</w:t>
      </w:r>
    </w:p>
    <w:p w:rsidR="00D17886" w:rsidRDefault="00D17886">
      <w:pPr>
        <w:pStyle w:val="ConsPlusNormal"/>
        <w:jc w:val="both"/>
      </w:pPr>
    </w:p>
    <w:p w:rsidR="00D17886" w:rsidRDefault="00D17886">
      <w:pPr>
        <w:pStyle w:val="ConsPlusTitle"/>
        <w:ind w:firstLine="540"/>
        <w:jc w:val="both"/>
        <w:outlineLvl w:val="1"/>
      </w:pPr>
      <w:r>
        <w:t>Статья 7. Финансовое обеспечение деятельности органов государственной власти области в сфере противодействия коррупции на территории Вологодской области</w:t>
      </w:r>
    </w:p>
    <w:p w:rsidR="00D17886" w:rsidRDefault="00D17886">
      <w:pPr>
        <w:pStyle w:val="ConsPlusNormal"/>
        <w:jc w:val="both"/>
      </w:pPr>
    </w:p>
    <w:p w:rsidR="00D17886" w:rsidRDefault="00D17886">
      <w:pPr>
        <w:pStyle w:val="ConsPlusNormal"/>
        <w:ind w:firstLine="540"/>
        <w:jc w:val="both"/>
      </w:pPr>
      <w:r>
        <w:t>Финансовое обеспечение деятельности органов государственной власти области в сфере противодействия коррупции на территории Вологодской области является расходным обязательством области и осуществляется за счет средств областного бюджета.</w:t>
      </w:r>
    </w:p>
    <w:p w:rsidR="00D17886" w:rsidRDefault="00D17886">
      <w:pPr>
        <w:pStyle w:val="ConsPlusNormal"/>
        <w:jc w:val="both"/>
      </w:pPr>
    </w:p>
    <w:p w:rsidR="00D17886" w:rsidRDefault="00D17886">
      <w:pPr>
        <w:pStyle w:val="ConsPlusTitle"/>
        <w:ind w:firstLine="540"/>
        <w:jc w:val="both"/>
        <w:outlineLvl w:val="1"/>
      </w:pPr>
      <w:r>
        <w:t>Статья 8. Вступление в силу настоящего закона области</w:t>
      </w:r>
    </w:p>
    <w:p w:rsidR="00D17886" w:rsidRDefault="00D17886">
      <w:pPr>
        <w:pStyle w:val="ConsPlusNormal"/>
        <w:jc w:val="both"/>
      </w:pPr>
    </w:p>
    <w:p w:rsidR="00D17886" w:rsidRDefault="00D17886">
      <w:pPr>
        <w:pStyle w:val="ConsPlusNormal"/>
        <w:ind w:firstLine="540"/>
        <w:jc w:val="both"/>
      </w:pPr>
      <w:r>
        <w:t>Настоящий закон области вступает в силу по истечении десяти дней после дня его официального опубликования.</w:t>
      </w:r>
    </w:p>
    <w:p w:rsidR="00D17886" w:rsidRDefault="00D17886">
      <w:pPr>
        <w:pStyle w:val="ConsPlusNormal"/>
        <w:jc w:val="both"/>
      </w:pPr>
    </w:p>
    <w:p w:rsidR="00D17886" w:rsidRDefault="00D17886">
      <w:pPr>
        <w:pStyle w:val="ConsPlusNormal"/>
        <w:jc w:val="right"/>
      </w:pPr>
      <w:r>
        <w:t>Губернатор области</w:t>
      </w:r>
    </w:p>
    <w:p w:rsidR="00D17886" w:rsidRDefault="00D17886">
      <w:pPr>
        <w:pStyle w:val="ConsPlusNormal"/>
        <w:jc w:val="right"/>
      </w:pPr>
      <w:r>
        <w:t>В.Е.ПОЗГАЛЕВ</w:t>
      </w:r>
    </w:p>
    <w:p w:rsidR="00D17886" w:rsidRDefault="00D17886">
      <w:pPr>
        <w:pStyle w:val="ConsPlusNormal"/>
        <w:jc w:val="both"/>
      </w:pPr>
      <w:r>
        <w:t>г. Вологда</w:t>
      </w:r>
    </w:p>
    <w:p w:rsidR="00D17886" w:rsidRDefault="00D17886">
      <w:pPr>
        <w:pStyle w:val="ConsPlusNormal"/>
        <w:spacing w:before="240"/>
      </w:pPr>
      <w:r>
        <w:t>9 июля 2009 года</w:t>
      </w:r>
    </w:p>
    <w:p w:rsidR="00D17886" w:rsidRDefault="00D17886">
      <w:pPr>
        <w:pStyle w:val="ConsPlusNormal"/>
        <w:spacing w:before="240"/>
      </w:pPr>
      <w:r>
        <w:lastRenderedPageBreak/>
        <w:t>N 2054-ОЗ</w:t>
      </w:r>
    </w:p>
    <w:p w:rsidR="00D17886" w:rsidRDefault="00D17886">
      <w:pPr>
        <w:pStyle w:val="ConsPlusNormal"/>
        <w:jc w:val="both"/>
      </w:pPr>
    </w:p>
    <w:p w:rsidR="00D17886" w:rsidRDefault="00D17886">
      <w:pPr>
        <w:pStyle w:val="ConsPlusNormal"/>
        <w:jc w:val="both"/>
      </w:pPr>
    </w:p>
    <w:p w:rsidR="00D17886" w:rsidRDefault="00D17886">
      <w:pPr>
        <w:pStyle w:val="ConsPlusNormal"/>
        <w:jc w:val="both"/>
      </w:pPr>
    </w:p>
    <w:p w:rsidR="00D17886" w:rsidRDefault="00D17886">
      <w:pPr>
        <w:pStyle w:val="ConsPlusNormal"/>
        <w:jc w:val="both"/>
      </w:pPr>
    </w:p>
    <w:p w:rsidR="00D17886" w:rsidRDefault="00D17886">
      <w:pPr>
        <w:pStyle w:val="ConsPlusNormal"/>
        <w:jc w:val="both"/>
      </w:pPr>
    </w:p>
    <w:p w:rsidR="00D17886" w:rsidRDefault="00D17886">
      <w:pPr>
        <w:pStyle w:val="ConsPlusNormal"/>
        <w:jc w:val="right"/>
        <w:outlineLvl w:val="0"/>
      </w:pPr>
      <w:r>
        <w:t>Приложение 1</w:t>
      </w:r>
    </w:p>
    <w:p w:rsidR="00D17886" w:rsidRDefault="00D17886">
      <w:pPr>
        <w:pStyle w:val="ConsPlusNormal"/>
        <w:jc w:val="right"/>
      </w:pPr>
      <w:r>
        <w:t>к закону области</w:t>
      </w:r>
    </w:p>
    <w:p w:rsidR="00D17886" w:rsidRDefault="00D17886">
      <w:pPr>
        <w:pStyle w:val="ConsPlusNormal"/>
        <w:jc w:val="right"/>
      </w:pPr>
      <w:r>
        <w:t>"О противодействии коррупции</w:t>
      </w:r>
    </w:p>
    <w:p w:rsidR="00D17886" w:rsidRDefault="00D17886">
      <w:pPr>
        <w:pStyle w:val="ConsPlusNormal"/>
        <w:jc w:val="right"/>
      </w:pPr>
      <w:r>
        <w:t>в Вологодской области"</w:t>
      </w:r>
    </w:p>
    <w:p w:rsidR="00D17886" w:rsidRDefault="00D1788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1788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17886" w:rsidRDefault="00D17886">
            <w:pPr>
              <w:pStyle w:val="ConsPlusNormal"/>
            </w:pPr>
          </w:p>
        </w:tc>
        <w:tc>
          <w:tcPr>
            <w:tcW w:w="113" w:type="dxa"/>
            <w:shd w:val="clear" w:color="auto" w:fill="F4F3F8"/>
            <w:tcMar>
              <w:top w:w="0" w:type="dxa"/>
              <w:left w:w="0" w:type="dxa"/>
              <w:bottom w:w="0" w:type="dxa"/>
              <w:right w:w="0" w:type="dxa"/>
            </w:tcMar>
          </w:tcPr>
          <w:p w:rsidR="00D17886" w:rsidRDefault="00D17886">
            <w:pPr>
              <w:pStyle w:val="ConsPlusNormal"/>
            </w:pPr>
          </w:p>
        </w:tc>
        <w:tc>
          <w:tcPr>
            <w:tcW w:w="0" w:type="auto"/>
            <w:shd w:val="clear" w:color="auto" w:fill="F4F3F8"/>
            <w:tcMar>
              <w:top w:w="113" w:type="dxa"/>
              <w:left w:w="0" w:type="dxa"/>
              <w:bottom w:w="113" w:type="dxa"/>
              <w:right w:w="0" w:type="dxa"/>
            </w:tcMar>
          </w:tcPr>
          <w:p w:rsidR="00D17886" w:rsidRDefault="00D17886">
            <w:pPr>
              <w:pStyle w:val="ConsPlusNormal"/>
              <w:jc w:val="center"/>
              <w:rPr>
                <w:color w:val="392C69"/>
              </w:rPr>
            </w:pPr>
            <w:r>
              <w:rPr>
                <w:color w:val="392C69"/>
              </w:rPr>
              <w:t>Список изменяющих документов</w:t>
            </w:r>
          </w:p>
          <w:p w:rsidR="00D17886" w:rsidRDefault="00D17886">
            <w:pPr>
              <w:pStyle w:val="ConsPlusNormal"/>
              <w:jc w:val="center"/>
              <w:rPr>
                <w:color w:val="392C69"/>
              </w:rPr>
            </w:pPr>
            <w:r>
              <w:rPr>
                <w:color w:val="392C69"/>
              </w:rPr>
              <w:t xml:space="preserve">(введено </w:t>
            </w:r>
            <w:hyperlink r:id="rId77" w:tooltip="Закон Вологодской области от 02.10.2019 N 4578-ОЗ &quot;О внесении изменений в закон области &quot;О противодействии коррупции в Вологодской области&quot; (принят Постановлением ЗС Вологодской области от 18.09.2019 N 301){КонсультантПлюс}" w:history="1">
              <w:r>
                <w:rPr>
                  <w:color w:val="0000FF"/>
                </w:rPr>
                <w:t>законом</w:t>
              </w:r>
            </w:hyperlink>
            <w:r>
              <w:rPr>
                <w:color w:val="392C69"/>
              </w:rPr>
              <w:t xml:space="preserve"> Вологодской области</w:t>
            </w:r>
          </w:p>
          <w:p w:rsidR="00D17886" w:rsidRDefault="00D17886">
            <w:pPr>
              <w:pStyle w:val="ConsPlusNormal"/>
              <w:jc w:val="center"/>
              <w:rPr>
                <w:color w:val="392C69"/>
              </w:rPr>
            </w:pPr>
            <w:r>
              <w:rPr>
                <w:color w:val="392C69"/>
              </w:rPr>
              <w:t>от 02.10.2019 N 4578-ОЗ;</w:t>
            </w:r>
          </w:p>
          <w:p w:rsidR="00D17886" w:rsidRDefault="00D17886">
            <w:pPr>
              <w:pStyle w:val="ConsPlusNormal"/>
              <w:jc w:val="center"/>
              <w:rPr>
                <w:color w:val="392C69"/>
              </w:rPr>
            </w:pPr>
            <w:r>
              <w:rPr>
                <w:color w:val="392C69"/>
              </w:rPr>
              <w:t xml:space="preserve">в ред. </w:t>
            </w:r>
            <w:hyperlink r:id="rId78" w:tooltip="Закон Вологодской области от 27.03.2020 N 4676-ОЗ &quot;О внесении изменений в закон области &quot;О противодействии коррупции в Вологодской области&quot; (принят Постановлением ЗС Вологодской области от 25.03.2020 N 94){КонсультантПлюс}" w:history="1">
              <w:r>
                <w:rPr>
                  <w:color w:val="0000FF"/>
                </w:rPr>
                <w:t>закона</w:t>
              </w:r>
            </w:hyperlink>
            <w:r>
              <w:rPr>
                <w:color w:val="392C69"/>
              </w:rPr>
              <w:t xml:space="preserve"> Вологодской области</w:t>
            </w:r>
          </w:p>
          <w:p w:rsidR="00D17886" w:rsidRDefault="00D17886">
            <w:pPr>
              <w:pStyle w:val="ConsPlusNormal"/>
              <w:jc w:val="center"/>
              <w:rPr>
                <w:color w:val="392C69"/>
              </w:rPr>
            </w:pPr>
            <w:r>
              <w:rPr>
                <w:color w:val="392C69"/>
              </w:rPr>
              <w:t>от 27.03.2020 N 4676-ОЗ)</w:t>
            </w:r>
          </w:p>
        </w:tc>
        <w:tc>
          <w:tcPr>
            <w:tcW w:w="113" w:type="dxa"/>
            <w:shd w:val="clear" w:color="auto" w:fill="F4F3F8"/>
            <w:tcMar>
              <w:top w:w="0" w:type="dxa"/>
              <w:left w:w="0" w:type="dxa"/>
              <w:bottom w:w="0" w:type="dxa"/>
              <w:right w:w="0" w:type="dxa"/>
            </w:tcMar>
          </w:tcPr>
          <w:p w:rsidR="00D17886" w:rsidRDefault="00D17886">
            <w:pPr>
              <w:pStyle w:val="ConsPlusNormal"/>
              <w:jc w:val="center"/>
              <w:rPr>
                <w:color w:val="392C69"/>
              </w:rPr>
            </w:pPr>
          </w:p>
        </w:tc>
      </w:tr>
    </w:tbl>
    <w:p w:rsidR="00D17886" w:rsidRDefault="00D17886">
      <w:pPr>
        <w:pStyle w:val="ConsPlusNormal"/>
        <w:jc w:val="both"/>
      </w:pPr>
    </w:p>
    <w:p w:rsidR="00D17886" w:rsidRDefault="00D17886">
      <w:pPr>
        <w:pStyle w:val="ConsPlusNonformat"/>
        <w:jc w:val="both"/>
      </w:pPr>
      <w:r>
        <w:t xml:space="preserve">                                        Губернатору Вологодской области</w:t>
      </w:r>
    </w:p>
    <w:p w:rsidR="00D17886" w:rsidRDefault="00D17886">
      <w:pPr>
        <w:pStyle w:val="ConsPlusNonformat"/>
        <w:jc w:val="both"/>
      </w:pPr>
      <w:r>
        <w:t xml:space="preserve">                                        ___________________________________</w:t>
      </w:r>
    </w:p>
    <w:p w:rsidR="00D17886" w:rsidRDefault="00D17886">
      <w:pPr>
        <w:pStyle w:val="ConsPlusNonformat"/>
        <w:jc w:val="both"/>
      </w:pPr>
      <w:r>
        <w:t xml:space="preserve">                                        от ________________________________</w:t>
      </w:r>
    </w:p>
    <w:p w:rsidR="00D17886" w:rsidRDefault="00D17886">
      <w:pPr>
        <w:pStyle w:val="ConsPlusNonformat"/>
        <w:jc w:val="both"/>
      </w:pPr>
      <w:r>
        <w:t xml:space="preserve">                                           фамилия, имя, отчество полностью</w:t>
      </w:r>
    </w:p>
    <w:p w:rsidR="00D17886" w:rsidRDefault="00D17886">
      <w:pPr>
        <w:pStyle w:val="ConsPlusNonformat"/>
        <w:jc w:val="both"/>
      </w:pPr>
      <w:r>
        <w:t xml:space="preserve">                                        ___________________________________</w:t>
      </w:r>
    </w:p>
    <w:p w:rsidR="00D17886" w:rsidRDefault="00D17886">
      <w:pPr>
        <w:pStyle w:val="ConsPlusNonformat"/>
        <w:jc w:val="both"/>
      </w:pPr>
      <w:r>
        <w:t xml:space="preserve">                                        наименование должности с указанием</w:t>
      </w:r>
    </w:p>
    <w:p w:rsidR="00D17886" w:rsidRDefault="00D17886">
      <w:pPr>
        <w:pStyle w:val="ConsPlusNonformat"/>
        <w:jc w:val="both"/>
      </w:pPr>
      <w:r>
        <w:t xml:space="preserve">                                        представительного органа</w:t>
      </w:r>
    </w:p>
    <w:p w:rsidR="00D17886" w:rsidRDefault="00D17886">
      <w:pPr>
        <w:pStyle w:val="ConsPlusNonformat"/>
        <w:jc w:val="both"/>
      </w:pPr>
      <w:r>
        <w:t xml:space="preserve">                                        ___________________________________</w:t>
      </w:r>
    </w:p>
    <w:p w:rsidR="00D17886" w:rsidRDefault="00D17886">
      <w:pPr>
        <w:pStyle w:val="ConsPlusNonformat"/>
        <w:jc w:val="both"/>
      </w:pPr>
      <w:r>
        <w:t xml:space="preserve">                                              почтовый адрес, телефон</w:t>
      </w:r>
    </w:p>
    <w:p w:rsidR="00D17886" w:rsidRDefault="00D17886">
      <w:pPr>
        <w:pStyle w:val="ConsPlusNonformat"/>
        <w:jc w:val="both"/>
      </w:pPr>
    </w:p>
    <w:p w:rsidR="00D17886" w:rsidRDefault="00D17886">
      <w:pPr>
        <w:pStyle w:val="ConsPlusNonformat"/>
        <w:jc w:val="both"/>
      </w:pPr>
      <w:bookmarkStart w:id="11" w:name="Par217"/>
      <w:bookmarkEnd w:id="11"/>
      <w:r>
        <w:t xml:space="preserve">                                УВЕДОМЛЕНИЕ</w:t>
      </w:r>
    </w:p>
    <w:p w:rsidR="00D17886" w:rsidRDefault="00D17886">
      <w:pPr>
        <w:pStyle w:val="ConsPlusNonformat"/>
        <w:jc w:val="both"/>
      </w:pPr>
    </w:p>
    <w:p w:rsidR="00D17886" w:rsidRDefault="00D17886">
      <w:pPr>
        <w:pStyle w:val="ConsPlusNonformat"/>
        <w:jc w:val="both"/>
      </w:pPr>
      <w:r>
        <w:t xml:space="preserve">    В  соответствии  с  </w:t>
      </w:r>
      <w:hyperlink r:id="rId79" w:tooltip="Федеральный закон от 25.12.2008 N 273-ФЗ (ред. от 08.08.2024) &quot;О противодействии коррупции&quot;{КонсультантПлюс}" w:history="1">
        <w:r>
          <w:rPr>
            <w:color w:val="0000FF"/>
          </w:rPr>
          <w:t>частью  4(2) статьи 12(1)</w:t>
        </w:r>
      </w:hyperlink>
      <w:r>
        <w:t xml:space="preserve"> Федерального закона от 25</w:t>
      </w:r>
    </w:p>
    <w:p w:rsidR="00D17886" w:rsidRDefault="00D17886">
      <w:pPr>
        <w:pStyle w:val="ConsPlusNonformat"/>
        <w:jc w:val="both"/>
      </w:pPr>
      <w:r>
        <w:t xml:space="preserve">декабря  2008  года  N  273-ФЗ  "О  противодействии коррупции", </w:t>
      </w:r>
      <w:hyperlink w:anchor="Par71" w:tooltip="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w:history="1">
        <w:r>
          <w:rPr>
            <w:color w:val="0000FF"/>
          </w:rPr>
          <w:t>частью 2(1)</w:t>
        </w:r>
      </w:hyperlink>
    </w:p>
    <w:p w:rsidR="00D17886" w:rsidRDefault="00D17886">
      <w:pPr>
        <w:pStyle w:val="ConsPlusNonformat"/>
        <w:jc w:val="both"/>
      </w:pPr>
      <w:r>
        <w:t>статьи 2(1) закона области от 9 июля 2009 года N 2054-ОЗ "О противодействии</w:t>
      </w:r>
    </w:p>
    <w:p w:rsidR="00D17886" w:rsidRDefault="00D17886">
      <w:pPr>
        <w:pStyle w:val="ConsPlusNonformat"/>
        <w:jc w:val="both"/>
      </w:pPr>
      <w:r>
        <w:t>коррупции в Вологодской области" уведомляю Вас о том, что мною, моей (моим)</w:t>
      </w:r>
    </w:p>
    <w:p w:rsidR="00D17886" w:rsidRDefault="00D17886">
      <w:pPr>
        <w:pStyle w:val="ConsPlusNonformat"/>
        <w:jc w:val="both"/>
      </w:pPr>
      <w:r>
        <w:t>супругой    (супругом)   и   (или)   несовершеннолетними   детьми   сделки,</w:t>
      </w:r>
    </w:p>
    <w:p w:rsidR="00D17886" w:rsidRDefault="00D17886">
      <w:pPr>
        <w:pStyle w:val="ConsPlusNonformat"/>
        <w:jc w:val="both"/>
      </w:pPr>
      <w:r>
        <w:t xml:space="preserve">предусмотренные  </w:t>
      </w:r>
      <w:hyperlink r:id="rId8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КонсультантПлюс}" w:history="1">
        <w:r>
          <w:rPr>
            <w:color w:val="0000FF"/>
          </w:rPr>
          <w:t>частью  1  статьи  3</w:t>
        </w:r>
      </w:hyperlink>
      <w:r>
        <w:t xml:space="preserve"> Федерального закона от 3 декабря 2012</w:t>
      </w:r>
    </w:p>
    <w:p w:rsidR="00D17886" w:rsidRDefault="00D17886">
      <w:pPr>
        <w:pStyle w:val="ConsPlusNonformat"/>
        <w:jc w:val="both"/>
      </w:pPr>
      <w:r>
        <w:t>года  N  230-ФЗ  "О  контроле  за  соответствием  расходов  лиц, замещающих</w:t>
      </w:r>
    </w:p>
    <w:p w:rsidR="00D17886" w:rsidRDefault="00D17886">
      <w:pPr>
        <w:pStyle w:val="ConsPlusNonformat"/>
        <w:jc w:val="both"/>
      </w:pPr>
      <w:r>
        <w:t>государственные  должности,  и  иных  лиц  их доходам", в течение отчетного</w:t>
      </w:r>
    </w:p>
    <w:p w:rsidR="00D17886" w:rsidRDefault="00D17886">
      <w:pPr>
        <w:pStyle w:val="ConsPlusNonformat"/>
        <w:jc w:val="both"/>
      </w:pPr>
      <w:r>
        <w:t>периода с 1 января 20__ года по 31 декабря 20__ года не совершались.</w:t>
      </w:r>
    </w:p>
    <w:p w:rsidR="00D17886" w:rsidRDefault="00D17886">
      <w:pPr>
        <w:pStyle w:val="ConsPlusNonformat"/>
        <w:jc w:val="both"/>
      </w:pPr>
    </w:p>
    <w:p w:rsidR="00D17886" w:rsidRDefault="00D17886">
      <w:pPr>
        <w:pStyle w:val="ConsPlusNonformat"/>
        <w:jc w:val="both"/>
      </w:pPr>
      <w:r>
        <w:t>Достоверность и полноту настоящих сведений подтверждаю.</w:t>
      </w:r>
    </w:p>
    <w:p w:rsidR="00D17886" w:rsidRDefault="00D17886">
      <w:pPr>
        <w:pStyle w:val="ConsPlusNonformat"/>
        <w:jc w:val="both"/>
      </w:pPr>
    </w:p>
    <w:p w:rsidR="00D17886" w:rsidRDefault="00D17886">
      <w:pPr>
        <w:pStyle w:val="ConsPlusNonformat"/>
        <w:jc w:val="both"/>
      </w:pPr>
      <w:r>
        <w:t>"__"_____________ 20__ г. _________________________________________________</w:t>
      </w:r>
    </w:p>
    <w:p w:rsidR="00D17886" w:rsidRDefault="00D17886">
      <w:pPr>
        <w:pStyle w:val="ConsPlusNonformat"/>
        <w:jc w:val="both"/>
      </w:pPr>
      <w:r>
        <w:t xml:space="preserve">                            (подпись лица, представляющего уведомление)</w:t>
      </w:r>
    </w:p>
    <w:p w:rsidR="00D17886" w:rsidRDefault="00D17886">
      <w:pPr>
        <w:pStyle w:val="ConsPlusNormal"/>
        <w:jc w:val="both"/>
      </w:pPr>
    </w:p>
    <w:p w:rsidR="00D17886" w:rsidRDefault="00D17886">
      <w:pPr>
        <w:pStyle w:val="ConsPlusNormal"/>
        <w:jc w:val="both"/>
      </w:pPr>
    </w:p>
    <w:p w:rsidR="00D17886" w:rsidRDefault="00D17886">
      <w:pPr>
        <w:pStyle w:val="ConsPlusNormal"/>
        <w:jc w:val="both"/>
      </w:pPr>
    </w:p>
    <w:p w:rsidR="00D17886" w:rsidRDefault="00D17886">
      <w:pPr>
        <w:pStyle w:val="ConsPlusNormal"/>
        <w:jc w:val="both"/>
      </w:pPr>
    </w:p>
    <w:p w:rsidR="00D17886" w:rsidRDefault="00D17886">
      <w:pPr>
        <w:pStyle w:val="ConsPlusNormal"/>
        <w:jc w:val="both"/>
      </w:pPr>
    </w:p>
    <w:p w:rsidR="00D17886" w:rsidRDefault="00D17886">
      <w:pPr>
        <w:pStyle w:val="ConsPlusNormal"/>
        <w:jc w:val="right"/>
        <w:outlineLvl w:val="0"/>
      </w:pPr>
      <w:r>
        <w:t>Приложение 2</w:t>
      </w:r>
    </w:p>
    <w:p w:rsidR="00D17886" w:rsidRDefault="00D17886">
      <w:pPr>
        <w:pStyle w:val="ConsPlusNormal"/>
        <w:jc w:val="right"/>
      </w:pPr>
      <w:r>
        <w:t>к закону области</w:t>
      </w:r>
    </w:p>
    <w:p w:rsidR="00D17886" w:rsidRDefault="00D17886">
      <w:pPr>
        <w:pStyle w:val="ConsPlusNormal"/>
        <w:jc w:val="right"/>
      </w:pPr>
      <w:r>
        <w:t>"О противодействии коррупции</w:t>
      </w:r>
    </w:p>
    <w:p w:rsidR="00D17886" w:rsidRDefault="00D17886">
      <w:pPr>
        <w:pStyle w:val="ConsPlusNormal"/>
        <w:jc w:val="right"/>
      </w:pPr>
      <w:r>
        <w:t>в Вологодской области"</w:t>
      </w:r>
    </w:p>
    <w:p w:rsidR="00D17886" w:rsidRDefault="00D1788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1788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17886" w:rsidRDefault="00D17886">
            <w:pPr>
              <w:pStyle w:val="ConsPlusNormal"/>
            </w:pPr>
          </w:p>
        </w:tc>
        <w:tc>
          <w:tcPr>
            <w:tcW w:w="113" w:type="dxa"/>
            <w:shd w:val="clear" w:color="auto" w:fill="F4F3F8"/>
            <w:tcMar>
              <w:top w:w="0" w:type="dxa"/>
              <w:left w:w="0" w:type="dxa"/>
              <w:bottom w:w="0" w:type="dxa"/>
              <w:right w:w="0" w:type="dxa"/>
            </w:tcMar>
          </w:tcPr>
          <w:p w:rsidR="00D17886" w:rsidRDefault="00D17886">
            <w:pPr>
              <w:pStyle w:val="ConsPlusNormal"/>
            </w:pPr>
          </w:p>
        </w:tc>
        <w:tc>
          <w:tcPr>
            <w:tcW w:w="0" w:type="auto"/>
            <w:shd w:val="clear" w:color="auto" w:fill="F4F3F8"/>
            <w:tcMar>
              <w:top w:w="113" w:type="dxa"/>
              <w:left w:w="0" w:type="dxa"/>
              <w:bottom w:w="113" w:type="dxa"/>
              <w:right w:w="0" w:type="dxa"/>
            </w:tcMar>
          </w:tcPr>
          <w:p w:rsidR="00D17886" w:rsidRDefault="00D17886">
            <w:pPr>
              <w:pStyle w:val="ConsPlusNormal"/>
              <w:jc w:val="center"/>
              <w:rPr>
                <w:color w:val="392C69"/>
              </w:rPr>
            </w:pPr>
            <w:r>
              <w:rPr>
                <w:color w:val="392C69"/>
              </w:rPr>
              <w:t>Список изменяющих документов</w:t>
            </w:r>
          </w:p>
          <w:p w:rsidR="00D17886" w:rsidRDefault="00D17886">
            <w:pPr>
              <w:pStyle w:val="ConsPlusNormal"/>
              <w:jc w:val="center"/>
              <w:rPr>
                <w:color w:val="392C69"/>
              </w:rPr>
            </w:pPr>
            <w:r>
              <w:rPr>
                <w:color w:val="392C69"/>
              </w:rPr>
              <w:t xml:space="preserve">(введено </w:t>
            </w:r>
            <w:hyperlink r:id="rId81" w:tooltip="Закон Вологодской области от 27.03.2020 N 4676-ОЗ &quot;О внесении изменений в закон области &quot;О противодействии коррупции в Вологодской области&quot; (принят Постановлением ЗС Вологодской области от 25.03.2020 N 94){КонсультантПлюс}" w:history="1">
              <w:r>
                <w:rPr>
                  <w:color w:val="0000FF"/>
                </w:rPr>
                <w:t>законом</w:t>
              </w:r>
            </w:hyperlink>
            <w:r>
              <w:rPr>
                <w:color w:val="392C69"/>
              </w:rPr>
              <w:t xml:space="preserve"> Вологодской области</w:t>
            </w:r>
          </w:p>
          <w:p w:rsidR="00D17886" w:rsidRDefault="00D17886">
            <w:pPr>
              <w:pStyle w:val="ConsPlusNormal"/>
              <w:jc w:val="center"/>
              <w:rPr>
                <w:color w:val="392C69"/>
              </w:rPr>
            </w:pPr>
            <w:r>
              <w:rPr>
                <w:color w:val="392C69"/>
              </w:rPr>
              <w:t>от 27.03.2020 N 4676-ОЗ)</w:t>
            </w:r>
          </w:p>
        </w:tc>
        <w:tc>
          <w:tcPr>
            <w:tcW w:w="113" w:type="dxa"/>
            <w:shd w:val="clear" w:color="auto" w:fill="F4F3F8"/>
            <w:tcMar>
              <w:top w:w="0" w:type="dxa"/>
              <w:left w:w="0" w:type="dxa"/>
              <w:bottom w:w="0" w:type="dxa"/>
              <w:right w:w="0" w:type="dxa"/>
            </w:tcMar>
          </w:tcPr>
          <w:p w:rsidR="00D17886" w:rsidRDefault="00D17886">
            <w:pPr>
              <w:pStyle w:val="ConsPlusNormal"/>
              <w:jc w:val="center"/>
              <w:rPr>
                <w:color w:val="392C69"/>
              </w:rPr>
            </w:pPr>
          </w:p>
        </w:tc>
      </w:tr>
    </w:tbl>
    <w:p w:rsidR="00D17886" w:rsidRDefault="00D1788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393"/>
        <w:gridCol w:w="958"/>
        <w:gridCol w:w="1766"/>
        <w:gridCol w:w="454"/>
        <w:gridCol w:w="3822"/>
        <w:gridCol w:w="340"/>
      </w:tblGrid>
      <w:tr w:rsidR="00D17886">
        <w:tc>
          <w:tcPr>
            <w:tcW w:w="4421" w:type="dxa"/>
            <w:gridSpan w:val="4"/>
            <w:vMerge w:val="restart"/>
          </w:tcPr>
          <w:p w:rsidR="00D17886" w:rsidRDefault="00D17886">
            <w:pPr>
              <w:pStyle w:val="ConsPlusNormal"/>
            </w:pPr>
          </w:p>
        </w:tc>
        <w:tc>
          <w:tcPr>
            <w:tcW w:w="4616" w:type="dxa"/>
            <w:gridSpan w:val="3"/>
          </w:tcPr>
          <w:p w:rsidR="00D17886" w:rsidRDefault="00D17886">
            <w:pPr>
              <w:pStyle w:val="ConsPlusNormal"/>
            </w:pPr>
            <w:r>
              <w:t>Губернатору Вологодской области</w:t>
            </w:r>
          </w:p>
        </w:tc>
      </w:tr>
      <w:tr w:rsidR="00D17886">
        <w:tc>
          <w:tcPr>
            <w:tcW w:w="4421" w:type="dxa"/>
            <w:gridSpan w:val="4"/>
            <w:vMerge/>
          </w:tcPr>
          <w:p w:rsidR="00D17886" w:rsidRDefault="00D17886">
            <w:pPr>
              <w:pStyle w:val="ConsPlusNormal"/>
            </w:pPr>
          </w:p>
        </w:tc>
        <w:tc>
          <w:tcPr>
            <w:tcW w:w="4616" w:type="dxa"/>
            <w:gridSpan w:val="3"/>
            <w:tcBorders>
              <w:bottom w:val="single" w:sz="4" w:space="0" w:color="auto"/>
            </w:tcBorders>
          </w:tcPr>
          <w:p w:rsidR="00D17886" w:rsidRDefault="00D17886">
            <w:pPr>
              <w:pStyle w:val="ConsPlusNormal"/>
            </w:pPr>
          </w:p>
        </w:tc>
      </w:tr>
      <w:tr w:rsidR="00D17886">
        <w:tc>
          <w:tcPr>
            <w:tcW w:w="4421" w:type="dxa"/>
            <w:gridSpan w:val="4"/>
            <w:vMerge/>
          </w:tcPr>
          <w:p w:rsidR="00D17886" w:rsidRDefault="00D17886">
            <w:pPr>
              <w:pStyle w:val="ConsPlusNormal"/>
            </w:pPr>
          </w:p>
        </w:tc>
        <w:tc>
          <w:tcPr>
            <w:tcW w:w="454" w:type="dxa"/>
            <w:tcBorders>
              <w:top w:val="single" w:sz="4" w:space="0" w:color="auto"/>
            </w:tcBorders>
          </w:tcPr>
          <w:p w:rsidR="00D17886" w:rsidRDefault="00D17886">
            <w:pPr>
              <w:pStyle w:val="ConsPlusNormal"/>
            </w:pPr>
            <w:r>
              <w:t>от</w:t>
            </w:r>
          </w:p>
        </w:tc>
        <w:tc>
          <w:tcPr>
            <w:tcW w:w="4162" w:type="dxa"/>
            <w:gridSpan w:val="2"/>
            <w:tcBorders>
              <w:top w:val="single" w:sz="4" w:space="0" w:color="auto"/>
              <w:bottom w:val="single" w:sz="4" w:space="0" w:color="auto"/>
            </w:tcBorders>
          </w:tcPr>
          <w:p w:rsidR="00D17886" w:rsidRDefault="00D17886">
            <w:pPr>
              <w:pStyle w:val="ConsPlusNormal"/>
            </w:pPr>
          </w:p>
        </w:tc>
      </w:tr>
      <w:tr w:rsidR="00D17886">
        <w:tc>
          <w:tcPr>
            <w:tcW w:w="4421" w:type="dxa"/>
            <w:gridSpan w:val="4"/>
            <w:vMerge/>
          </w:tcPr>
          <w:p w:rsidR="00D17886" w:rsidRDefault="00D17886">
            <w:pPr>
              <w:pStyle w:val="ConsPlusNormal"/>
            </w:pPr>
          </w:p>
        </w:tc>
        <w:tc>
          <w:tcPr>
            <w:tcW w:w="454" w:type="dxa"/>
          </w:tcPr>
          <w:p w:rsidR="00D17886" w:rsidRDefault="00D17886">
            <w:pPr>
              <w:pStyle w:val="ConsPlusNormal"/>
            </w:pPr>
          </w:p>
        </w:tc>
        <w:tc>
          <w:tcPr>
            <w:tcW w:w="4162" w:type="dxa"/>
            <w:gridSpan w:val="2"/>
            <w:tcBorders>
              <w:top w:val="single" w:sz="4" w:space="0" w:color="auto"/>
            </w:tcBorders>
          </w:tcPr>
          <w:p w:rsidR="00D17886" w:rsidRDefault="00D17886">
            <w:pPr>
              <w:pStyle w:val="ConsPlusNormal"/>
              <w:jc w:val="center"/>
            </w:pPr>
            <w:r>
              <w:t>(фамилия, имя, отчество полностью,</w:t>
            </w:r>
          </w:p>
        </w:tc>
      </w:tr>
      <w:tr w:rsidR="00D17886">
        <w:tc>
          <w:tcPr>
            <w:tcW w:w="4421" w:type="dxa"/>
            <w:gridSpan w:val="4"/>
            <w:vMerge/>
          </w:tcPr>
          <w:p w:rsidR="00D17886" w:rsidRDefault="00D17886">
            <w:pPr>
              <w:pStyle w:val="ConsPlusNormal"/>
              <w:jc w:val="center"/>
            </w:pPr>
          </w:p>
        </w:tc>
        <w:tc>
          <w:tcPr>
            <w:tcW w:w="4616" w:type="dxa"/>
            <w:gridSpan w:val="3"/>
            <w:tcBorders>
              <w:bottom w:val="single" w:sz="4" w:space="0" w:color="auto"/>
            </w:tcBorders>
          </w:tcPr>
          <w:p w:rsidR="00D17886" w:rsidRDefault="00D17886">
            <w:pPr>
              <w:pStyle w:val="ConsPlusNormal"/>
            </w:pPr>
          </w:p>
        </w:tc>
      </w:tr>
      <w:tr w:rsidR="00D17886">
        <w:tc>
          <w:tcPr>
            <w:tcW w:w="4421" w:type="dxa"/>
            <w:gridSpan w:val="4"/>
            <w:vMerge/>
          </w:tcPr>
          <w:p w:rsidR="00D17886" w:rsidRDefault="00D17886">
            <w:pPr>
              <w:pStyle w:val="ConsPlusNormal"/>
            </w:pPr>
          </w:p>
        </w:tc>
        <w:tc>
          <w:tcPr>
            <w:tcW w:w="4616" w:type="dxa"/>
            <w:gridSpan w:val="3"/>
            <w:tcBorders>
              <w:top w:val="single" w:sz="4" w:space="0" w:color="auto"/>
            </w:tcBorders>
          </w:tcPr>
          <w:p w:rsidR="00D17886" w:rsidRDefault="00D17886">
            <w:pPr>
              <w:pStyle w:val="ConsPlusNormal"/>
              <w:jc w:val="center"/>
            </w:pPr>
            <w:r>
              <w:t>замещаемая должность,</w:t>
            </w:r>
          </w:p>
        </w:tc>
      </w:tr>
      <w:tr w:rsidR="00D17886">
        <w:tc>
          <w:tcPr>
            <w:tcW w:w="4421" w:type="dxa"/>
            <w:gridSpan w:val="4"/>
            <w:vMerge/>
          </w:tcPr>
          <w:p w:rsidR="00D17886" w:rsidRDefault="00D17886">
            <w:pPr>
              <w:pStyle w:val="ConsPlusNormal"/>
              <w:jc w:val="center"/>
            </w:pPr>
          </w:p>
        </w:tc>
        <w:tc>
          <w:tcPr>
            <w:tcW w:w="4616" w:type="dxa"/>
            <w:gridSpan w:val="3"/>
            <w:tcBorders>
              <w:bottom w:val="single" w:sz="4" w:space="0" w:color="auto"/>
            </w:tcBorders>
          </w:tcPr>
          <w:p w:rsidR="00D17886" w:rsidRDefault="00D17886">
            <w:pPr>
              <w:pStyle w:val="ConsPlusNormal"/>
            </w:pPr>
          </w:p>
        </w:tc>
      </w:tr>
      <w:tr w:rsidR="00D17886">
        <w:tc>
          <w:tcPr>
            <w:tcW w:w="4421" w:type="dxa"/>
            <w:gridSpan w:val="4"/>
            <w:vMerge/>
          </w:tcPr>
          <w:p w:rsidR="00D17886" w:rsidRDefault="00D17886">
            <w:pPr>
              <w:pStyle w:val="ConsPlusNormal"/>
            </w:pPr>
          </w:p>
        </w:tc>
        <w:tc>
          <w:tcPr>
            <w:tcW w:w="4616" w:type="dxa"/>
            <w:gridSpan w:val="3"/>
            <w:tcBorders>
              <w:top w:val="single" w:sz="4" w:space="0" w:color="auto"/>
            </w:tcBorders>
          </w:tcPr>
          <w:p w:rsidR="00D17886" w:rsidRDefault="00D17886">
            <w:pPr>
              <w:pStyle w:val="ConsPlusNormal"/>
              <w:jc w:val="center"/>
            </w:pPr>
            <w:r>
              <w:t>почтовый адрес, телефон)</w:t>
            </w:r>
          </w:p>
        </w:tc>
      </w:tr>
      <w:tr w:rsidR="00D17886">
        <w:tc>
          <w:tcPr>
            <w:tcW w:w="9037" w:type="dxa"/>
            <w:gridSpan w:val="7"/>
          </w:tcPr>
          <w:p w:rsidR="00D17886" w:rsidRDefault="00D17886">
            <w:pPr>
              <w:pStyle w:val="ConsPlusNormal"/>
            </w:pPr>
          </w:p>
        </w:tc>
      </w:tr>
      <w:tr w:rsidR="00D17886">
        <w:tc>
          <w:tcPr>
            <w:tcW w:w="9037" w:type="dxa"/>
            <w:gridSpan w:val="7"/>
          </w:tcPr>
          <w:p w:rsidR="00D17886" w:rsidRDefault="00D17886">
            <w:pPr>
              <w:pStyle w:val="ConsPlusNormal"/>
              <w:jc w:val="center"/>
            </w:pPr>
            <w:bookmarkStart w:id="12" w:name="Par258"/>
            <w:bookmarkEnd w:id="12"/>
            <w:r>
              <w:t>УВЕДОМЛЕНИЕ</w:t>
            </w:r>
          </w:p>
          <w:p w:rsidR="00D17886" w:rsidRDefault="00D17886">
            <w:pPr>
              <w:pStyle w:val="ConsPlusNormal"/>
              <w:jc w:val="center"/>
            </w:pPr>
            <w:r>
              <w:t>об участии на безвозмездной основе</w:t>
            </w:r>
          </w:p>
          <w:p w:rsidR="00D17886" w:rsidRDefault="00D17886">
            <w:pPr>
              <w:pStyle w:val="ConsPlusNormal"/>
              <w:jc w:val="center"/>
            </w:pPr>
            <w:r>
              <w:t>в управлении некоммерческой организацией</w:t>
            </w:r>
          </w:p>
        </w:tc>
      </w:tr>
      <w:tr w:rsidR="00D17886">
        <w:tc>
          <w:tcPr>
            <w:tcW w:w="9037" w:type="dxa"/>
            <w:gridSpan w:val="7"/>
          </w:tcPr>
          <w:p w:rsidR="00D17886" w:rsidRDefault="00D17886">
            <w:pPr>
              <w:pStyle w:val="ConsPlusNormal"/>
            </w:pPr>
          </w:p>
        </w:tc>
      </w:tr>
      <w:tr w:rsidR="00D17886">
        <w:tc>
          <w:tcPr>
            <w:tcW w:w="9037" w:type="dxa"/>
            <w:gridSpan w:val="7"/>
          </w:tcPr>
          <w:p w:rsidR="00D17886" w:rsidRDefault="00D17886">
            <w:pPr>
              <w:pStyle w:val="ConsPlusNormal"/>
              <w:ind w:firstLine="283"/>
              <w:jc w:val="both"/>
            </w:pPr>
            <w:r>
              <w:t xml:space="preserve">В соответствии с </w:t>
            </w:r>
            <w:hyperlink r:id="rId82"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КонсультантПлюс}" w:history="1">
              <w:r>
                <w:rPr>
                  <w:color w:val="0000FF"/>
                </w:rPr>
                <w:t>частью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83" w:tooltip="Федеральный закон от 25.12.2008 N 273-ФЗ (ред. от 08.08.2024) &quot;О противодействии коррупции&quot;{КонсультантПлюс}" w:history="1">
              <w:r>
                <w:rPr>
                  <w:color w:val="0000FF"/>
                </w:rPr>
                <w:t>статьей 12(1)</w:t>
              </w:r>
            </w:hyperlink>
            <w:r>
              <w:t xml:space="preserve"> Федерального закона от 25 декабря 2008 года N 273-ФЗ "О противодействии коррупции", </w:t>
            </w:r>
            <w:hyperlink w:anchor="Par125" w:tooltip="Статья 2(3). Порядок уведомлени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 w:history="1">
              <w:r>
                <w:rPr>
                  <w:color w:val="0000FF"/>
                </w:rPr>
                <w:t>статьей 2(3)</w:t>
              </w:r>
            </w:hyperlink>
            <w:r>
              <w:t xml:space="preserve"> закона области от 9 июля 2009 года N 2054-ОЗ "О противодействии коррупции в Вологодской области" уведомляю о намерении участвовать на безвозмездной основе в управлении некоммерческой</w:t>
            </w:r>
          </w:p>
        </w:tc>
      </w:tr>
      <w:tr w:rsidR="00D17886">
        <w:tc>
          <w:tcPr>
            <w:tcW w:w="1697" w:type="dxa"/>
            <w:gridSpan w:val="2"/>
          </w:tcPr>
          <w:p w:rsidR="00D17886" w:rsidRDefault="00D17886">
            <w:pPr>
              <w:pStyle w:val="ConsPlusNormal"/>
            </w:pPr>
            <w:r>
              <w:t>организацией</w:t>
            </w:r>
          </w:p>
        </w:tc>
        <w:tc>
          <w:tcPr>
            <w:tcW w:w="7340" w:type="dxa"/>
            <w:gridSpan w:val="5"/>
            <w:tcBorders>
              <w:bottom w:val="single" w:sz="4" w:space="0" w:color="auto"/>
            </w:tcBorders>
          </w:tcPr>
          <w:p w:rsidR="00D17886" w:rsidRDefault="00D17886">
            <w:pPr>
              <w:pStyle w:val="ConsPlusNormal"/>
            </w:pPr>
          </w:p>
        </w:tc>
      </w:tr>
      <w:tr w:rsidR="00D17886">
        <w:tc>
          <w:tcPr>
            <w:tcW w:w="9037" w:type="dxa"/>
            <w:gridSpan w:val="7"/>
            <w:tcBorders>
              <w:bottom w:val="single" w:sz="4" w:space="0" w:color="auto"/>
            </w:tcBorders>
          </w:tcPr>
          <w:p w:rsidR="00D17886" w:rsidRDefault="00D17886">
            <w:pPr>
              <w:pStyle w:val="ConsPlusNormal"/>
            </w:pPr>
          </w:p>
        </w:tc>
      </w:tr>
      <w:tr w:rsidR="00D17886">
        <w:tc>
          <w:tcPr>
            <w:tcW w:w="9037" w:type="dxa"/>
            <w:gridSpan w:val="7"/>
            <w:tcBorders>
              <w:top w:val="single" w:sz="4" w:space="0" w:color="auto"/>
            </w:tcBorders>
          </w:tcPr>
          <w:p w:rsidR="00D17886" w:rsidRDefault="00D17886">
            <w:pPr>
              <w:pStyle w:val="ConsPlusNormal"/>
            </w:pPr>
            <w:r>
              <w:t>(наименование и адрес организации, основной вид деятельности организации, даты начала и окончания участия в управлении)</w:t>
            </w:r>
          </w:p>
        </w:tc>
      </w:tr>
      <w:tr w:rsidR="00D17886">
        <w:tc>
          <w:tcPr>
            <w:tcW w:w="9037" w:type="dxa"/>
            <w:gridSpan w:val="7"/>
            <w:tcBorders>
              <w:bottom w:val="single" w:sz="4" w:space="0" w:color="auto"/>
            </w:tcBorders>
          </w:tcPr>
          <w:p w:rsidR="00D17886" w:rsidRDefault="00D17886">
            <w:pPr>
              <w:pStyle w:val="ConsPlusNormal"/>
            </w:pPr>
          </w:p>
        </w:tc>
      </w:tr>
      <w:tr w:rsidR="00D17886">
        <w:tc>
          <w:tcPr>
            <w:tcW w:w="1304" w:type="dxa"/>
            <w:tcBorders>
              <w:top w:val="single" w:sz="4" w:space="0" w:color="auto"/>
            </w:tcBorders>
          </w:tcPr>
          <w:p w:rsidR="00D17886" w:rsidRDefault="00D17886">
            <w:pPr>
              <w:pStyle w:val="ConsPlusNormal"/>
            </w:pPr>
            <w:r>
              <w:t>в качестве</w:t>
            </w:r>
          </w:p>
        </w:tc>
        <w:tc>
          <w:tcPr>
            <w:tcW w:w="7393" w:type="dxa"/>
            <w:gridSpan w:val="5"/>
            <w:tcBorders>
              <w:top w:val="single" w:sz="4" w:space="0" w:color="auto"/>
              <w:bottom w:val="single" w:sz="4" w:space="0" w:color="auto"/>
            </w:tcBorders>
          </w:tcPr>
          <w:p w:rsidR="00D17886" w:rsidRDefault="00D17886">
            <w:pPr>
              <w:pStyle w:val="ConsPlusNormal"/>
            </w:pPr>
          </w:p>
        </w:tc>
        <w:tc>
          <w:tcPr>
            <w:tcW w:w="340" w:type="dxa"/>
            <w:tcBorders>
              <w:top w:val="single" w:sz="4" w:space="0" w:color="auto"/>
            </w:tcBorders>
          </w:tcPr>
          <w:p w:rsidR="00D17886" w:rsidRDefault="00D17886">
            <w:pPr>
              <w:pStyle w:val="ConsPlusNormal"/>
              <w:jc w:val="both"/>
            </w:pPr>
            <w:r>
              <w:t>.</w:t>
            </w:r>
          </w:p>
        </w:tc>
      </w:tr>
      <w:tr w:rsidR="00D17886">
        <w:tc>
          <w:tcPr>
            <w:tcW w:w="9037" w:type="dxa"/>
            <w:gridSpan w:val="7"/>
          </w:tcPr>
          <w:p w:rsidR="00D17886" w:rsidRDefault="00D17886">
            <w:pPr>
              <w:pStyle w:val="ConsPlusNormal"/>
              <w:ind w:firstLine="283"/>
              <w:jc w:val="both"/>
            </w:pPr>
            <w:r>
              <w:t xml:space="preserve">При осуществлении указанной деятельности обязуюсь соблюдать ограничения, запреты, исполнять обязанности, которые установлены </w:t>
            </w:r>
            <w:hyperlink r:id="rId84" w:tooltip="Федеральный закон от 25.12.2008 N 273-ФЗ (ред. от 08.08.2024) &quot;О противодействии коррупции&quot;{КонсультантПлюс}" w:history="1">
              <w:r>
                <w:rPr>
                  <w:color w:val="0000FF"/>
                </w:rPr>
                <w:t>статьей 12(1)</w:t>
              </w:r>
            </w:hyperlink>
            <w:r>
              <w:t xml:space="preserve"> Федерального закона от 25 декабря 2008 года N 273-ФЗ "О противодействии коррупции".</w:t>
            </w:r>
          </w:p>
        </w:tc>
      </w:tr>
      <w:tr w:rsidR="00D17886">
        <w:tc>
          <w:tcPr>
            <w:tcW w:w="1697" w:type="dxa"/>
            <w:gridSpan w:val="2"/>
          </w:tcPr>
          <w:p w:rsidR="00D17886" w:rsidRDefault="00D17886">
            <w:pPr>
              <w:pStyle w:val="ConsPlusNormal"/>
            </w:pPr>
            <w:r>
              <w:t>Приложение:</w:t>
            </w:r>
          </w:p>
        </w:tc>
        <w:tc>
          <w:tcPr>
            <w:tcW w:w="7340" w:type="dxa"/>
            <w:gridSpan w:val="5"/>
            <w:tcBorders>
              <w:bottom w:val="single" w:sz="4" w:space="0" w:color="auto"/>
            </w:tcBorders>
          </w:tcPr>
          <w:p w:rsidR="00D17886" w:rsidRDefault="00D17886">
            <w:pPr>
              <w:pStyle w:val="ConsPlusNormal"/>
            </w:pPr>
          </w:p>
        </w:tc>
      </w:tr>
      <w:tr w:rsidR="00D17886">
        <w:tc>
          <w:tcPr>
            <w:tcW w:w="1697" w:type="dxa"/>
            <w:gridSpan w:val="2"/>
          </w:tcPr>
          <w:p w:rsidR="00D17886" w:rsidRDefault="00D17886">
            <w:pPr>
              <w:pStyle w:val="ConsPlusNormal"/>
            </w:pPr>
          </w:p>
        </w:tc>
        <w:tc>
          <w:tcPr>
            <w:tcW w:w="7340" w:type="dxa"/>
            <w:gridSpan w:val="5"/>
            <w:tcBorders>
              <w:top w:val="single" w:sz="4" w:space="0" w:color="auto"/>
            </w:tcBorders>
          </w:tcPr>
          <w:p w:rsidR="00D17886" w:rsidRDefault="00D17886">
            <w:pPr>
              <w:pStyle w:val="ConsPlusNormal"/>
              <w:jc w:val="center"/>
            </w:pPr>
            <w:r>
              <w:t>(копии учредительных документов)</w:t>
            </w:r>
          </w:p>
        </w:tc>
      </w:tr>
      <w:tr w:rsidR="00D17886">
        <w:tc>
          <w:tcPr>
            <w:tcW w:w="2655" w:type="dxa"/>
            <w:gridSpan w:val="3"/>
          </w:tcPr>
          <w:p w:rsidR="00D17886" w:rsidRDefault="00D17886">
            <w:pPr>
              <w:pStyle w:val="ConsPlusNormal"/>
            </w:pPr>
            <w:r>
              <w:lastRenderedPageBreak/>
              <w:t>"__"__________ 20__ г.</w:t>
            </w:r>
          </w:p>
        </w:tc>
        <w:tc>
          <w:tcPr>
            <w:tcW w:w="6382" w:type="dxa"/>
            <w:gridSpan w:val="4"/>
            <w:tcBorders>
              <w:bottom w:val="single" w:sz="4" w:space="0" w:color="auto"/>
            </w:tcBorders>
          </w:tcPr>
          <w:p w:rsidR="00D17886" w:rsidRDefault="00D17886">
            <w:pPr>
              <w:pStyle w:val="ConsPlusNormal"/>
            </w:pPr>
          </w:p>
        </w:tc>
      </w:tr>
      <w:tr w:rsidR="00D17886">
        <w:tc>
          <w:tcPr>
            <w:tcW w:w="2655" w:type="dxa"/>
            <w:gridSpan w:val="3"/>
          </w:tcPr>
          <w:p w:rsidR="00D17886" w:rsidRDefault="00D17886">
            <w:pPr>
              <w:pStyle w:val="ConsPlusNormal"/>
            </w:pPr>
          </w:p>
        </w:tc>
        <w:tc>
          <w:tcPr>
            <w:tcW w:w="6382" w:type="dxa"/>
            <w:gridSpan w:val="4"/>
            <w:tcBorders>
              <w:top w:val="single" w:sz="4" w:space="0" w:color="auto"/>
            </w:tcBorders>
          </w:tcPr>
          <w:p w:rsidR="00D17886" w:rsidRDefault="00D17886">
            <w:pPr>
              <w:pStyle w:val="ConsPlusNormal"/>
              <w:jc w:val="center"/>
            </w:pPr>
            <w:r>
              <w:t>(подпись лица, представившего уведомление)</w:t>
            </w:r>
          </w:p>
        </w:tc>
      </w:tr>
    </w:tbl>
    <w:p w:rsidR="00D17886" w:rsidRDefault="00D17886">
      <w:pPr>
        <w:pStyle w:val="ConsPlusNormal"/>
        <w:jc w:val="both"/>
      </w:pPr>
    </w:p>
    <w:p w:rsidR="00D17886" w:rsidRDefault="00D17886">
      <w:pPr>
        <w:pStyle w:val="ConsPlusNormal"/>
        <w:jc w:val="both"/>
      </w:pPr>
    </w:p>
    <w:p w:rsidR="00D17886" w:rsidRDefault="00D17886">
      <w:pPr>
        <w:pStyle w:val="ConsPlusNormal"/>
        <w:jc w:val="both"/>
      </w:pPr>
    </w:p>
    <w:p w:rsidR="00D17886" w:rsidRDefault="00D17886">
      <w:pPr>
        <w:pStyle w:val="ConsPlusNormal"/>
        <w:jc w:val="both"/>
      </w:pPr>
    </w:p>
    <w:p w:rsidR="00D17886" w:rsidRDefault="00D17886">
      <w:pPr>
        <w:pStyle w:val="ConsPlusNormal"/>
        <w:jc w:val="both"/>
      </w:pPr>
    </w:p>
    <w:p w:rsidR="00D17886" w:rsidRDefault="00D17886">
      <w:pPr>
        <w:pStyle w:val="ConsPlusNormal"/>
        <w:jc w:val="right"/>
        <w:outlineLvl w:val="0"/>
      </w:pPr>
      <w:r>
        <w:t>Приложение 3</w:t>
      </w:r>
    </w:p>
    <w:p w:rsidR="00D17886" w:rsidRDefault="00D17886">
      <w:pPr>
        <w:pStyle w:val="ConsPlusNormal"/>
        <w:jc w:val="right"/>
      </w:pPr>
      <w:r>
        <w:t>к закону области</w:t>
      </w:r>
    </w:p>
    <w:p w:rsidR="00D17886" w:rsidRDefault="00D17886">
      <w:pPr>
        <w:pStyle w:val="ConsPlusNormal"/>
        <w:jc w:val="right"/>
      </w:pPr>
      <w:r>
        <w:t>"О противодействии коррупции</w:t>
      </w:r>
    </w:p>
    <w:p w:rsidR="00D17886" w:rsidRDefault="00D17886">
      <w:pPr>
        <w:pStyle w:val="ConsPlusNormal"/>
        <w:jc w:val="right"/>
      </w:pPr>
      <w:r>
        <w:t>в Вологодской области"</w:t>
      </w:r>
    </w:p>
    <w:p w:rsidR="00D17886" w:rsidRDefault="00D1788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1788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17886" w:rsidRDefault="00D17886">
            <w:pPr>
              <w:pStyle w:val="ConsPlusNormal"/>
            </w:pPr>
          </w:p>
        </w:tc>
        <w:tc>
          <w:tcPr>
            <w:tcW w:w="113" w:type="dxa"/>
            <w:shd w:val="clear" w:color="auto" w:fill="F4F3F8"/>
            <w:tcMar>
              <w:top w:w="0" w:type="dxa"/>
              <w:left w:w="0" w:type="dxa"/>
              <w:bottom w:w="0" w:type="dxa"/>
              <w:right w:w="0" w:type="dxa"/>
            </w:tcMar>
          </w:tcPr>
          <w:p w:rsidR="00D17886" w:rsidRDefault="00D17886">
            <w:pPr>
              <w:pStyle w:val="ConsPlusNormal"/>
            </w:pPr>
          </w:p>
        </w:tc>
        <w:tc>
          <w:tcPr>
            <w:tcW w:w="0" w:type="auto"/>
            <w:shd w:val="clear" w:color="auto" w:fill="F4F3F8"/>
            <w:tcMar>
              <w:top w:w="113" w:type="dxa"/>
              <w:left w:w="0" w:type="dxa"/>
              <w:bottom w:w="113" w:type="dxa"/>
              <w:right w:w="0" w:type="dxa"/>
            </w:tcMar>
          </w:tcPr>
          <w:p w:rsidR="00D17886" w:rsidRDefault="00D17886">
            <w:pPr>
              <w:pStyle w:val="ConsPlusNormal"/>
              <w:jc w:val="center"/>
              <w:rPr>
                <w:color w:val="392C69"/>
              </w:rPr>
            </w:pPr>
            <w:r>
              <w:rPr>
                <w:color w:val="392C69"/>
              </w:rPr>
              <w:t>Список изменяющих документов</w:t>
            </w:r>
          </w:p>
          <w:p w:rsidR="00D17886" w:rsidRDefault="00D17886">
            <w:pPr>
              <w:pStyle w:val="ConsPlusNormal"/>
              <w:jc w:val="center"/>
              <w:rPr>
                <w:color w:val="392C69"/>
              </w:rPr>
            </w:pPr>
            <w:r>
              <w:rPr>
                <w:color w:val="392C69"/>
              </w:rPr>
              <w:t xml:space="preserve">(введено </w:t>
            </w:r>
            <w:hyperlink r:id="rId85" w:tooltip="Закон Вологодской области от 03.04.2023 N 5353-ОЗ &quot;О внесении изменений в закон области &quot;О противодействии коррупции в Вологодской области&quot; (принят Постановлением ЗС Вологодской области от 22.03.2023 N 111){КонсультантПлюс}" w:history="1">
              <w:r>
                <w:rPr>
                  <w:color w:val="0000FF"/>
                </w:rPr>
                <w:t>законом</w:t>
              </w:r>
            </w:hyperlink>
            <w:r>
              <w:rPr>
                <w:color w:val="392C69"/>
              </w:rPr>
              <w:t xml:space="preserve"> Вологодской области</w:t>
            </w:r>
          </w:p>
          <w:p w:rsidR="00D17886" w:rsidRDefault="00D17886">
            <w:pPr>
              <w:pStyle w:val="ConsPlusNormal"/>
              <w:jc w:val="center"/>
              <w:rPr>
                <w:color w:val="392C69"/>
              </w:rPr>
            </w:pPr>
            <w:r>
              <w:rPr>
                <w:color w:val="392C69"/>
              </w:rPr>
              <w:t>от 03.04.2023 N 5353-ОЗ)</w:t>
            </w:r>
          </w:p>
        </w:tc>
        <w:tc>
          <w:tcPr>
            <w:tcW w:w="113" w:type="dxa"/>
            <w:shd w:val="clear" w:color="auto" w:fill="F4F3F8"/>
            <w:tcMar>
              <w:top w:w="0" w:type="dxa"/>
              <w:left w:w="0" w:type="dxa"/>
              <w:bottom w:w="0" w:type="dxa"/>
              <w:right w:w="0" w:type="dxa"/>
            </w:tcMar>
          </w:tcPr>
          <w:p w:rsidR="00D17886" w:rsidRDefault="00D17886">
            <w:pPr>
              <w:pStyle w:val="ConsPlusNormal"/>
              <w:jc w:val="center"/>
              <w:rPr>
                <w:color w:val="392C69"/>
              </w:rPr>
            </w:pPr>
          </w:p>
        </w:tc>
      </w:tr>
    </w:tbl>
    <w:p w:rsidR="00D17886" w:rsidRDefault="00D1788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6576"/>
        <w:gridCol w:w="1304"/>
      </w:tblGrid>
      <w:tr w:rsidR="00D17886">
        <w:tc>
          <w:tcPr>
            <w:tcW w:w="1134" w:type="dxa"/>
            <w:vMerge w:val="restart"/>
          </w:tcPr>
          <w:p w:rsidR="00D17886" w:rsidRDefault="00D17886">
            <w:pPr>
              <w:pStyle w:val="ConsPlusNormal"/>
            </w:pPr>
          </w:p>
        </w:tc>
        <w:tc>
          <w:tcPr>
            <w:tcW w:w="6576" w:type="dxa"/>
          </w:tcPr>
          <w:p w:rsidR="00D17886" w:rsidRDefault="00D17886">
            <w:pPr>
              <w:pStyle w:val="ConsPlusNormal"/>
              <w:jc w:val="center"/>
            </w:pPr>
            <w:bookmarkStart w:id="13" w:name="Par294"/>
            <w:bookmarkEnd w:id="13"/>
            <w:r>
              <w:t>ОБОБЩЕННАЯ ИНФОРМАЦИЯ</w:t>
            </w:r>
          </w:p>
          <w:p w:rsidR="00D17886" w:rsidRDefault="00D17886">
            <w:pPr>
              <w:pStyle w:val="ConsPlusNormal"/>
              <w:jc w:val="center"/>
            </w:pPr>
            <w:r>
              <w:t>об исполнении (ненадлежащем исполнении) депутатами</w:t>
            </w:r>
          </w:p>
        </w:tc>
        <w:tc>
          <w:tcPr>
            <w:tcW w:w="1304" w:type="dxa"/>
            <w:vMerge w:val="restart"/>
          </w:tcPr>
          <w:p w:rsidR="00D17886" w:rsidRDefault="00D17886">
            <w:pPr>
              <w:pStyle w:val="ConsPlusNormal"/>
            </w:pPr>
          </w:p>
        </w:tc>
      </w:tr>
      <w:tr w:rsidR="00D17886">
        <w:tc>
          <w:tcPr>
            <w:tcW w:w="1134" w:type="dxa"/>
            <w:vMerge/>
          </w:tcPr>
          <w:p w:rsidR="00D17886" w:rsidRDefault="00D17886">
            <w:pPr>
              <w:pStyle w:val="ConsPlusNormal"/>
            </w:pPr>
          </w:p>
        </w:tc>
        <w:tc>
          <w:tcPr>
            <w:tcW w:w="6576" w:type="dxa"/>
            <w:tcBorders>
              <w:bottom w:val="single" w:sz="4" w:space="0" w:color="auto"/>
            </w:tcBorders>
          </w:tcPr>
          <w:p w:rsidR="00D17886" w:rsidRDefault="00D17886">
            <w:pPr>
              <w:pStyle w:val="ConsPlusNormal"/>
            </w:pPr>
          </w:p>
        </w:tc>
        <w:tc>
          <w:tcPr>
            <w:tcW w:w="1304" w:type="dxa"/>
            <w:vMerge/>
          </w:tcPr>
          <w:p w:rsidR="00D17886" w:rsidRDefault="00D17886">
            <w:pPr>
              <w:pStyle w:val="ConsPlusNormal"/>
            </w:pPr>
          </w:p>
        </w:tc>
      </w:tr>
      <w:tr w:rsidR="00D17886">
        <w:tc>
          <w:tcPr>
            <w:tcW w:w="1134" w:type="dxa"/>
            <w:vMerge/>
          </w:tcPr>
          <w:p w:rsidR="00D17886" w:rsidRDefault="00D17886">
            <w:pPr>
              <w:pStyle w:val="ConsPlusNormal"/>
            </w:pPr>
          </w:p>
        </w:tc>
        <w:tc>
          <w:tcPr>
            <w:tcW w:w="6576" w:type="dxa"/>
            <w:tcBorders>
              <w:top w:val="single" w:sz="4" w:space="0" w:color="auto"/>
            </w:tcBorders>
          </w:tcPr>
          <w:p w:rsidR="00D17886" w:rsidRDefault="00D17886">
            <w:pPr>
              <w:pStyle w:val="ConsPlusNormal"/>
            </w:pPr>
            <w:r>
              <w:t>(наименование представительного органа муниципального образования области)</w:t>
            </w:r>
          </w:p>
        </w:tc>
        <w:tc>
          <w:tcPr>
            <w:tcW w:w="1304" w:type="dxa"/>
            <w:vMerge/>
          </w:tcPr>
          <w:p w:rsidR="00D17886" w:rsidRDefault="00D17886">
            <w:pPr>
              <w:pStyle w:val="ConsPlusNormal"/>
            </w:pPr>
          </w:p>
        </w:tc>
      </w:tr>
      <w:tr w:rsidR="00D17886">
        <w:tc>
          <w:tcPr>
            <w:tcW w:w="1134" w:type="dxa"/>
            <w:vMerge/>
          </w:tcPr>
          <w:p w:rsidR="00D17886" w:rsidRDefault="00D17886">
            <w:pPr>
              <w:pStyle w:val="ConsPlusNormal"/>
            </w:pPr>
          </w:p>
        </w:tc>
        <w:tc>
          <w:tcPr>
            <w:tcW w:w="6576" w:type="dxa"/>
          </w:tcPr>
          <w:p w:rsidR="00D17886" w:rsidRDefault="00D17886">
            <w:pPr>
              <w:pStyle w:val="ConsPlusNormal"/>
              <w:jc w:val="center"/>
            </w:pPr>
            <w:r>
              <w:t>обязанности по представлению сведений о доходах, расходах,</w:t>
            </w:r>
          </w:p>
          <w:p w:rsidR="00D17886" w:rsidRDefault="00D17886">
            <w:pPr>
              <w:pStyle w:val="ConsPlusNormal"/>
              <w:jc w:val="center"/>
            </w:pPr>
            <w:r>
              <w:t>об имуществе и обязательствах имущественного характера</w:t>
            </w:r>
          </w:p>
        </w:tc>
        <w:tc>
          <w:tcPr>
            <w:tcW w:w="1304" w:type="dxa"/>
            <w:vMerge/>
          </w:tcPr>
          <w:p w:rsidR="00D17886" w:rsidRDefault="00D17886">
            <w:pPr>
              <w:pStyle w:val="ConsPlusNormal"/>
              <w:jc w:val="center"/>
            </w:pPr>
          </w:p>
        </w:tc>
      </w:tr>
    </w:tbl>
    <w:p w:rsidR="00D17886" w:rsidRDefault="00D1788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4989"/>
      </w:tblGrid>
      <w:tr w:rsidR="00D17886">
        <w:tc>
          <w:tcPr>
            <w:tcW w:w="4025" w:type="dxa"/>
            <w:tcBorders>
              <w:top w:val="single" w:sz="4" w:space="0" w:color="auto"/>
              <w:left w:val="single" w:sz="4" w:space="0" w:color="auto"/>
              <w:bottom w:val="single" w:sz="4" w:space="0" w:color="auto"/>
              <w:right w:val="single" w:sz="4" w:space="0" w:color="auto"/>
            </w:tcBorders>
          </w:tcPr>
          <w:p w:rsidR="00D17886" w:rsidRDefault="00D17886">
            <w:pPr>
              <w:pStyle w:val="ConsPlusNormal"/>
            </w:pPr>
            <w:r>
              <w:t>Количество депутатов, исполнивших обязанность по представлению сведений о доходах, расходах, об имуществе и обязательствах имущественного характера</w:t>
            </w:r>
          </w:p>
        </w:tc>
        <w:tc>
          <w:tcPr>
            <w:tcW w:w="4989" w:type="dxa"/>
            <w:tcBorders>
              <w:top w:val="single" w:sz="4" w:space="0" w:color="auto"/>
              <w:left w:val="single" w:sz="4" w:space="0" w:color="auto"/>
              <w:bottom w:val="single" w:sz="4" w:space="0" w:color="auto"/>
              <w:right w:val="single" w:sz="4" w:space="0" w:color="auto"/>
            </w:tcBorders>
          </w:tcPr>
          <w:p w:rsidR="00D17886" w:rsidRDefault="00D17886">
            <w:pPr>
              <w:pStyle w:val="ConsPlusNormal"/>
            </w:pPr>
            <w:r>
              <w:t>Количество депутатов, ненадлежаще исполнивших обязанность по представлению сведений о доходах, расходах, об имуществе и обязательствах имущественного характера, включая депутатов, не исполнивших указанную обязанность</w:t>
            </w:r>
          </w:p>
        </w:tc>
      </w:tr>
      <w:tr w:rsidR="00D17886">
        <w:tc>
          <w:tcPr>
            <w:tcW w:w="4025" w:type="dxa"/>
            <w:tcBorders>
              <w:top w:val="single" w:sz="4" w:space="0" w:color="auto"/>
              <w:left w:val="single" w:sz="4" w:space="0" w:color="auto"/>
              <w:bottom w:val="single" w:sz="4" w:space="0" w:color="auto"/>
              <w:right w:val="single" w:sz="4" w:space="0" w:color="auto"/>
            </w:tcBorders>
          </w:tcPr>
          <w:p w:rsidR="00D17886" w:rsidRDefault="00D17886">
            <w:pPr>
              <w:pStyle w:val="ConsPlusNormal"/>
            </w:pPr>
          </w:p>
        </w:tc>
        <w:tc>
          <w:tcPr>
            <w:tcW w:w="4989" w:type="dxa"/>
            <w:tcBorders>
              <w:top w:val="single" w:sz="4" w:space="0" w:color="auto"/>
              <w:left w:val="single" w:sz="4" w:space="0" w:color="auto"/>
              <w:bottom w:val="single" w:sz="4" w:space="0" w:color="auto"/>
              <w:right w:val="single" w:sz="4" w:space="0" w:color="auto"/>
            </w:tcBorders>
          </w:tcPr>
          <w:p w:rsidR="00D17886" w:rsidRDefault="00D17886">
            <w:pPr>
              <w:pStyle w:val="ConsPlusNormal"/>
            </w:pPr>
          </w:p>
        </w:tc>
      </w:tr>
    </w:tbl>
    <w:p w:rsidR="00D17886" w:rsidRDefault="00D17886">
      <w:pPr>
        <w:pStyle w:val="ConsPlusNormal"/>
        <w:jc w:val="both"/>
      </w:pPr>
    </w:p>
    <w:p w:rsidR="00D17886" w:rsidRDefault="00D17886">
      <w:pPr>
        <w:pStyle w:val="ConsPlusNormal"/>
        <w:jc w:val="both"/>
      </w:pPr>
    </w:p>
    <w:p w:rsidR="00D17886" w:rsidRDefault="00D17886">
      <w:pPr>
        <w:pStyle w:val="ConsPlusNormal"/>
        <w:pBdr>
          <w:top w:val="single" w:sz="6" w:space="0" w:color="auto"/>
        </w:pBdr>
        <w:spacing w:before="100" w:after="100"/>
        <w:jc w:val="both"/>
        <w:rPr>
          <w:sz w:val="2"/>
          <w:szCs w:val="2"/>
        </w:rPr>
      </w:pPr>
    </w:p>
    <w:sectPr w:rsidR="00D1788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A7B" w:rsidRDefault="00F54A7B">
      <w:pPr>
        <w:spacing w:after="0" w:line="240" w:lineRule="auto"/>
      </w:pPr>
      <w:r>
        <w:separator/>
      </w:r>
    </w:p>
  </w:endnote>
  <w:endnote w:type="continuationSeparator" w:id="0">
    <w:p w:rsidR="00F54A7B" w:rsidRDefault="00F54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A7B" w:rsidRDefault="00F54A7B">
      <w:pPr>
        <w:spacing w:after="0" w:line="240" w:lineRule="auto"/>
      </w:pPr>
      <w:r>
        <w:separator/>
      </w:r>
    </w:p>
  </w:footnote>
  <w:footnote w:type="continuationSeparator" w:id="0">
    <w:p w:rsidR="00F54A7B" w:rsidRDefault="00F54A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E64"/>
    <w:rsid w:val="00731E64"/>
    <w:rsid w:val="00D17886"/>
    <w:rsid w:val="00DF7794"/>
    <w:rsid w:val="00F54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731E64"/>
    <w:pPr>
      <w:tabs>
        <w:tab w:val="center" w:pos="4677"/>
        <w:tab w:val="right" w:pos="9355"/>
      </w:tabs>
    </w:pPr>
  </w:style>
  <w:style w:type="character" w:customStyle="1" w:styleId="a4">
    <w:name w:val="Верхний колонтитул Знак"/>
    <w:basedOn w:val="a0"/>
    <w:link w:val="a3"/>
    <w:uiPriority w:val="99"/>
    <w:locked/>
    <w:rsid w:val="00731E64"/>
    <w:rPr>
      <w:rFonts w:cs="Times New Roman"/>
    </w:rPr>
  </w:style>
  <w:style w:type="paragraph" w:styleId="a5">
    <w:name w:val="footer"/>
    <w:basedOn w:val="a"/>
    <w:link w:val="a6"/>
    <w:uiPriority w:val="99"/>
    <w:unhideWhenUsed/>
    <w:rsid w:val="00731E64"/>
    <w:pPr>
      <w:tabs>
        <w:tab w:val="center" w:pos="4677"/>
        <w:tab w:val="right" w:pos="9355"/>
      </w:tabs>
    </w:pPr>
  </w:style>
  <w:style w:type="character" w:customStyle="1" w:styleId="a6">
    <w:name w:val="Нижний колонтитул Знак"/>
    <w:basedOn w:val="a0"/>
    <w:link w:val="a5"/>
    <w:uiPriority w:val="99"/>
    <w:locked/>
    <w:rsid w:val="00731E6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731E64"/>
    <w:pPr>
      <w:tabs>
        <w:tab w:val="center" w:pos="4677"/>
        <w:tab w:val="right" w:pos="9355"/>
      </w:tabs>
    </w:pPr>
  </w:style>
  <w:style w:type="character" w:customStyle="1" w:styleId="a4">
    <w:name w:val="Верхний колонтитул Знак"/>
    <w:basedOn w:val="a0"/>
    <w:link w:val="a3"/>
    <w:uiPriority w:val="99"/>
    <w:locked/>
    <w:rsid w:val="00731E64"/>
    <w:rPr>
      <w:rFonts w:cs="Times New Roman"/>
    </w:rPr>
  </w:style>
  <w:style w:type="paragraph" w:styleId="a5">
    <w:name w:val="footer"/>
    <w:basedOn w:val="a"/>
    <w:link w:val="a6"/>
    <w:uiPriority w:val="99"/>
    <w:unhideWhenUsed/>
    <w:rsid w:val="00731E64"/>
    <w:pPr>
      <w:tabs>
        <w:tab w:val="center" w:pos="4677"/>
        <w:tab w:val="right" w:pos="9355"/>
      </w:tabs>
    </w:pPr>
  </w:style>
  <w:style w:type="character" w:customStyle="1" w:styleId="a6">
    <w:name w:val="Нижний колонтитул Знак"/>
    <w:basedOn w:val="a0"/>
    <w:link w:val="a5"/>
    <w:uiPriority w:val="99"/>
    <w:locked/>
    <w:rsid w:val="00731E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5&amp;n=142655&amp;date=08.11.2024&amp;dst=100008&amp;field=134" TargetMode="External"/><Relationship Id="rId18" Type="http://schemas.openxmlformats.org/officeDocument/2006/relationships/hyperlink" Target="https://login.consultant.ru/link/?req=doc&amp;base=RLAW095&amp;n=178989&amp;date=08.11.2024&amp;dst=100008&amp;field=134" TargetMode="External"/><Relationship Id="rId26" Type="http://schemas.openxmlformats.org/officeDocument/2006/relationships/hyperlink" Target="https://login.consultant.ru/link/?req=doc&amp;base=RLAW095&amp;n=142357&amp;date=08.11.2024&amp;dst=100029&amp;field=134" TargetMode="External"/><Relationship Id="rId39" Type="http://schemas.openxmlformats.org/officeDocument/2006/relationships/hyperlink" Target="https://login.consultant.ru/link/?req=doc&amp;base=RLAW095&amp;n=218954&amp;date=08.11.2024&amp;dst=100013&amp;field=134" TargetMode="External"/><Relationship Id="rId21" Type="http://schemas.openxmlformats.org/officeDocument/2006/relationships/hyperlink" Target="https://login.consultant.ru/link/?req=doc&amp;base=RLAW095&amp;n=208330&amp;date=08.11.2024&amp;dst=100008&amp;field=134" TargetMode="External"/><Relationship Id="rId34" Type="http://schemas.openxmlformats.org/officeDocument/2006/relationships/hyperlink" Target="https://login.consultant.ru/link/?req=doc&amp;base=RLAW095&amp;n=172357&amp;date=08.11.2024&amp;dst=100010&amp;field=134" TargetMode="External"/><Relationship Id="rId42" Type="http://schemas.openxmlformats.org/officeDocument/2006/relationships/hyperlink" Target="https://login.consultant.ru/link/?req=doc&amp;base=RLAW095&amp;n=172357&amp;date=08.11.2024&amp;dst=100017&amp;field=134" TargetMode="External"/><Relationship Id="rId47" Type="http://schemas.openxmlformats.org/officeDocument/2006/relationships/hyperlink" Target="https://login.consultant.ru/link/?req=doc&amp;base=RLAW095&amp;n=172357&amp;date=08.11.2024&amp;dst=100026&amp;field=134" TargetMode="External"/><Relationship Id="rId50" Type="http://schemas.openxmlformats.org/officeDocument/2006/relationships/hyperlink" Target="https://login.consultant.ru/link/?req=doc&amp;base=RLAW095&amp;n=218954&amp;date=08.11.2024&amp;dst=100017&amp;field=134" TargetMode="External"/><Relationship Id="rId55" Type="http://schemas.openxmlformats.org/officeDocument/2006/relationships/hyperlink" Target="https://login.consultant.ru/link/?req=doc&amp;base=RLAW095&amp;n=208335&amp;date=08.11.2024&amp;dst=100008&amp;field=134" TargetMode="External"/><Relationship Id="rId63" Type="http://schemas.openxmlformats.org/officeDocument/2006/relationships/hyperlink" Target="https://login.consultant.ru/link/?req=doc&amp;base=RLAW095&amp;n=159531&amp;date=08.11.2024&amp;dst=100008&amp;field=134" TargetMode="External"/><Relationship Id="rId68" Type="http://schemas.openxmlformats.org/officeDocument/2006/relationships/hyperlink" Target="https://login.consultant.ru/link/?req=doc&amp;base=RLAW095&amp;n=239425&amp;date=08.11.2024&amp;dst=100030&amp;field=134" TargetMode="External"/><Relationship Id="rId76" Type="http://schemas.openxmlformats.org/officeDocument/2006/relationships/hyperlink" Target="https://login.consultant.ru/link/?req=doc&amp;base=RLAW095&amp;n=53580&amp;date=08.11.2024&amp;dst=100010&amp;field=134" TargetMode="External"/><Relationship Id="rId84" Type="http://schemas.openxmlformats.org/officeDocument/2006/relationships/hyperlink" Target="https://login.consultant.ru/link/?req=doc&amp;base=LAW&amp;n=482878&amp;date=08.11.2024&amp;dst=35&amp;field=134" TargetMode="External"/><Relationship Id="rId7" Type="http://schemas.openxmlformats.org/officeDocument/2006/relationships/hyperlink" Target="https://login.consultant.ru/link/?req=doc&amp;base=RLAW095&amp;n=53580&amp;date=08.11.2024&amp;dst=100008&amp;field=134" TargetMode="External"/><Relationship Id="rId71" Type="http://schemas.openxmlformats.org/officeDocument/2006/relationships/hyperlink" Target="https://login.consultant.ru/link/?req=doc&amp;base=RLAW095&amp;n=227381&amp;date=08.11.2024" TargetMode="External"/><Relationship Id="rId2" Type="http://schemas.microsoft.com/office/2007/relationships/stylesWithEffects" Target="stylesWithEffects.xml"/><Relationship Id="rId16" Type="http://schemas.openxmlformats.org/officeDocument/2006/relationships/hyperlink" Target="https://login.consultant.ru/link/?req=doc&amp;base=RLAW095&amp;n=159531&amp;date=08.11.2024&amp;dst=100008&amp;field=134" TargetMode="External"/><Relationship Id="rId29" Type="http://schemas.openxmlformats.org/officeDocument/2006/relationships/hyperlink" Target="https://login.consultant.ru/link/?req=doc&amp;base=RLAW095&amp;n=142357&amp;date=08.11.2024&amp;dst=100031&amp;field=134" TargetMode="External"/><Relationship Id="rId11" Type="http://schemas.openxmlformats.org/officeDocument/2006/relationships/hyperlink" Target="https://login.consultant.ru/link/?req=doc&amp;base=RLAW095&amp;n=133609&amp;date=08.11.2024&amp;dst=100008&amp;field=134" TargetMode="External"/><Relationship Id="rId24" Type="http://schemas.openxmlformats.org/officeDocument/2006/relationships/hyperlink" Target="https://login.consultant.ru/link/?req=doc&amp;base=RLAW095&amp;n=229875&amp;date=08.11.2024&amp;dst=100008&amp;field=134" TargetMode="External"/><Relationship Id="rId32" Type="http://schemas.openxmlformats.org/officeDocument/2006/relationships/hyperlink" Target="https://login.consultant.ru/link/?req=doc&amp;base=RLAW095&amp;n=218954&amp;date=08.11.2024&amp;dst=100010&amp;field=134" TargetMode="External"/><Relationship Id="rId37" Type="http://schemas.openxmlformats.org/officeDocument/2006/relationships/hyperlink" Target="https://login.consultant.ru/link/?req=doc&amp;base=LAW&amp;n=442435&amp;date=08.11.2024&amp;dst=60&amp;field=134" TargetMode="External"/><Relationship Id="rId40" Type="http://schemas.openxmlformats.org/officeDocument/2006/relationships/hyperlink" Target="https://login.consultant.ru/link/?req=doc&amp;base=RLAW095&amp;n=208330&amp;date=08.11.2024&amp;dst=100008&amp;field=134" TargetMode="External"/><Relationship Id="rId45" Type="http://schemas.openxmlformats.org/officeDocument/2006/relationships/hyperlink" Target="https://login.consultant.ru/link/?req=doc&amp;base=RLAW095&amp;n=172357&amp;date=08.11.2024&amp;dst=100022&amp;field=134" TargetMode="External"/><Relationship Id="rId53" Type="http://schemas.openxmlformats.org/officeDocument/2006/relationships/hyperlink" Target="https://login.consultant.ru/link/?req=doc&amp;base=LAW&amp;n=471024&amp;date=08.11.2024&amp;dst=848&amp;field=134" TargetMode="External"/><Relationship Id="rId58" Type="http://schemas.openxmlformats.org/officeDocument/2006/relationships/hyperlink" Target="https://login.consultant.ru/link/?req=doc&amp;base=RLAW095&amp;n=240012&amp;date=08.11.2024&amp;dst=100343&amp;field=134" TargetMode="External"/><Relationship Id="rId66" Type="http://schemas.openxmlformats.org/officeDocument/2006/relationships/hyperlink" Target="https://login.consultant.ru/link/?req=doc&amp;base=RLAW095&amp;n=208851&amp;date=08.11.2024&amp;dst=100008&amp;field=134" TargetMode="External"/><Relationship Id="rId74" Type="http://schemas.openxmlformats.org/officeDocument/2006/relationships/hyperlink" Target="https://login.consultant.ru/link/?req=doc&amp;base=RLAW095&amp;n=155359&amp;date=08.11.2024&amp;dst=100008&amp;field=134" TargetMode="External"/><Relationship Id="rId79" Type="http://schemas.openxmlformats.org/officeDocument/2006/relationships/hyperlink" Target="https://login.consultant.ru/link/?req=doc&amp;base=LAW&amp;n=482878&amp;date=08.11.2024&amp;dst=212&amp;field=134"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login.consultant.ru/link/?req=doc&amp;base=RLAW095&amp;n=229875&amp;date=08.11.2024&amp;dst=100010&amp;field=134" TargetMode="External"/><Relationship Id="rId82" Type="http://schemas.openxmlformats.org/officeDocument/2006/relationships/hyperlink" Target="https://login.consultant.ru/link/?req=doc&amp;base=LAW&amp;n=471024&amp;date=08.11.2024&amp;dst=897&amp;field=134" TargetMode="External"/><Relationship Id="rId19" Type="http://schemas.openxmlformats.org/officeDocument/2006/relationships/hyperlink" Target="https://login.consultant.ru/link/?req=doc&amp;base=RLAW095&amp;n=186094&amp;date=08.11.2024&amp;dst=100008&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RLAW095&amp;n=97874&amp;date=08.11.2024&amp;dst=100008&amp;field=134" TargetMode="External"/><Relationship Id="rId14" Type="http://schemas.openxmlformats.org/officeDocument/2006/relationships/hyperlink" Target="https://login.consultant.ru/link/?req=doc&amp;base=RLAW095&amp;n=149499&amp;date=08.11.2024&amp;dst=100039&amp;field=134" TargetMode="External"/><Relationship Id="rId22" Type="http://schemas.openxmlformats.org/officeDocument/2006/relationships/hyperlink" Target="https://login.consultant.ru/link/?req=doc&amp;base=RLAW095&amp;n=208335&amp;date=08.11.2024&amp;dst=100008&amp;field=134" TargetMode="External"/><Relationship Id="rId27" Type="http://schemas.openxmlformats.org/officeDocument/2006/relationships/hyperlink" Target="https://login.consultant.ru/link/?req=doc&amp;base=RLAW095&amp;n=234014&amp;date=08.11.2024&amp;dst=100009&amp;field=134" TargetMode="External"/><Relationship Id="rId30" Type="http://schemas.openxmlformats.org/officeDocument/2006/relationships/hyperlink" Target="https://login.consultant.ru/link/?req=doc&amp;base=RLAW095&amp;n=234014&amp;date=08.11.2024&amp;dst=100011&amp;field=134" TargetMode="External"/><Relationship Id="rId35" Type="http://schemas.openxmlformats.org/officeDocument/2006/relationships/hyperlink" Target="https://login.consultant.ru/link/?req=doc&amp;base=RLAW095&amp;n=172357&amp;date=08.11.2024&amp;dst=100011&amp;field=134" TargetMode="External"/><Relationship Id="rId43" Type="http://schemas.openxmlformats.org/officeDocument/2006/relationships/hyperlink" Target="https://login.consultant.ru/link/?req=doc&amp;base=RLAW095&amp;n=172357&amp;date=08.11.2024&amp;dst=100018&amp;field=134" TargetMode="External"/><Relationship Id="rId48" Type="http://schemas.openxmlformats.org/officeDocument/2006/relationships/hyperlink" Target="https://login.consultant.ru/link/?req=doc&amp;base=LAW&amp;n=471024&amp;date=08.11.2024&amp;dst=880&amp;field=134" TargetMode="External"/><Relationship Id="rId56" Type="http://schemas.openxmlformats.org/officeDocument/2006/relationships/hyperlink" Target="https://login.consultant.ru/link/?req=doc&amp;base=RLAW095&amp;n=239349&amp;date=08.11.2024&amp;dst=100039&amp;field=134" TargetMode="External"/><Relationship Id="rId64" Type="http://schemas.openxmlformats.org/officeDocument/2006/relationships/hyperlink" Target="http://anticorrupt.gov35.ru" TargetMode="External"/><Relationship Id="rId69" Type="http://schemas.openxmlformats.org/officeDocument/2006/relationships/hyperlink" Target="https://login.consultant.ru/link/?req=doc&amp;base=RLAW095&amp;n=186094&amp;date=08.11.2024&amp;dst=100008&amp;field=134" TargetMode="External"/><Relationship Id="rId77" Type="http://schemas.openxmlformats.org/officeDocument/2006/relationships/hyperlink" Target="https://login.consultant.ru/link/?req=doc&amp;base=RLAW095&amp;n=172357&amp;date=08.11.2024&amp;dst=100040&amp;field=134" TargetMode="External"/><Relationship Id="rId8" Type="http://schemas.openxmlformats.org/officeDocument/2006/relationships/hyperlink" Target="https://login.consultant.ru/link/?req=doc&amp;base=RLAW095&amp;n=57223&amp;date=08.11.2024&amp;dst=100008&amp;field=134" TargetMode="External"/><Relationship Id="rId51" Type="http://schemas.openxmlformats.org/officeDocument/2006/relationships/hyperlink" Target="https://login.consultant.ru/link/?req=doc&amp;base=RLAW095&amp;n=172357&amp;date=08.11.2024&amp;dst=100029&amp;field=134" TargetMode="External"/><Relationship Id="rId72" Type="http://schemas.openxmlformats.org/officeDocument/2006/relationships/hyperlink" Target="https://login.consultant.ru/link/?req=doc&amp;base=RLAW095&amp;n=53580&amp;date=08.11.2024&amp;dst=100009&amp;field=134" TargetMode="External"/><Relationship Id="rId80" Type="http://schemas.openxmlformats.org/officeDocument/2006/relationships/hyperlink" Target="https://login.consultant.ru/link/?req=doc&amp;base=LAW&amp;n=442435&amp;date=08.11.2024&amp;dst=100128&amp;field=134" TargetMode="External"/><Relationship Id="rId85" Type="http://schemas.openxmlformats.org/officeDocument/2006/relationships/hyperlink" Target="https://login.consultant.ru/link/?req=doc&amp;base=RLAW095&amp;n=218954&amp;date=08.11.2024&amp;dst=100020&amp;field=134" TargetMode="External"/><Relationship Id="rId3" Type="http://schemas.openxmlformats.org/officeDocument/2006/relationships/settings" Target="settings.xml"/><Relationship Id="rId12" Type="http://schemas.openxmlformats.org/officeDocument/2006/relationships/hyperlink" Target="https://login.consultant.ru/link/?req=doc&amp;base=RLAW095&amp;n=142357&amp;date=08.11.2024&amp;dst=100028&amp;field=134" TargetMode="External"/><Relationship Id="rId17" Type="http://schemas.openxmlformats.org/officeDocument/2006/relationships/hyperlink" Target="https://login.consultant.ru/link/?req=doc&amp;base=RLAW095&amp;n=172357&amp;date=08.11.2024&amp;dst=100008&amp;field=134" TargetMode="External"/><Relationship Id="rId25" Type="http://schemas.openxmlformats.org/officeDocument/2006/relationships/hyperlink" Target="https://login.consultant.ru/link/?req=doc&amp;base=RLAW095&amp;n=234014&amp;date=08.11.2024&amp;dst=100008&amp;field=134" TargetMode="External"/><Relationship Id="rId33" Type="http://schemas.openxmlformats.org/officeDocument/2006/relationships/hyperlink" Target="https://login.consultant.ru/link/?req=doc&amp;base=RLAW095&amp;n=149499&amp;date=08.11.2024&amp;dst=100039&amp;field=134" TargetMode="External"/><Relationship Id="rId38" Type="http://schemas.openxmlformats.org/officeDocument/2006/relationships/hyperlink" Target="https://login.consultant.ru/link/?req=doc&amp;base=LAW&amp;n=442435&amp;date=08.11.2024&amp;dst=60&amp;field=134" TargetMode="External"/><Relationship Id="rId46" Type="http://schemas.openxmlformats.org/officeDocument/2006/relationships/hyperlink" Target="https://login.consultant.ru/link/?req=doc&amp;base=RLAW095&amp;n=172357&amp;date=08.11.2024&amp;dst=100024&amp;field=134" TargetMode="External"/><Relationship Id="rId59" Type="http://schemas.openxmlformats.org/officeDocument/2006/relationships/hyperlink" Target="https://login.consultant.ru/link/?req=doc&amp;base=RLAW095&amp;n=240012&amp;date=08.11.2024&amp;dst=101235&amp;field=134" TargetMode="External"/><Relationship Id="rId67" Type="http://schemas.openxmlformats.org/officeDocument/2006/relationships/hyperlink" Target="https://login.consultant.ru/link/?req=doc&amp;base=RLAW095&amp;n=229875&amp;date=08.11.2024&amp;dst=100014&amp;field=134" TargetMode="External"/><Relationship Id="rId20" Type="http://schemas.openxmlformats.org/officeDocument/2006/relationships/hyperlink" Target="https://login.consultant.ru/link/?req=doc&amp;base=RLAW095&amp;n=208851&amp;date=08.11.2024&amp;dst=100008&amp;field=134" TargetMode="External"/><Relationship Id="rId41" Type="http://schemas.openxmlformats.org/officeDocument/2006/relationships/hyperlink" Target="https://login.consultant.ru/link/?req=doc&amp;base=LAW&amp;n=468048&amp;date=08.11.2024&amp;dst=100045&amp;field=134" TargetMode="External"/><Relationship Id="rId54" Type="http://schemas.openxmlformats.org/officeDocument/2006/relationships/hyperlink" Target="https://login.consultant.ru/link/?req=doc&amp;base=RLAW095&amp;n=178989&amp;date=08.11.2024&amp;dst=100011&amp;field=134" TargetMode="External"/><Relationship Id="rId62" Type="http://schemas.openxmlformats.org/officeDocument/2006/relationships/hyperlink" Target="https://login.consultant.ru/link/?req=doc&amp;base=RLAW095&amp;n=229875&amp;date=08.11.2024&amp;dst=100011&amp;field=134" TargetMode="External"/><Relationship Id="rId70" Type="http://schemas.openxmlformats.org/officeDocument/2006/relationships/hyperlink" Target="https://login.consultant.ru/link/?req=doc&amp;base=RLAW095&amp;n=229875&amp;date=08.11.2024&amp;dst=100015&amp;field=134" TargetMode="External"/><Relationship Id="rId75" Type="http://schemas.openxmlformats.org/officeDocument/2006/relationships/hyperlink" Target="https://login.consultant.ru/link/?req=doc&amp;base=RLAW095&amp;n=212820&amp;date=08.11.2024" TargetMode="External"/><Relationship Id="rId83" Type="http://schemas.openxmlformats.org/officeDocument/2006/relationships/hyperlink" Target="https://login.consultant.ru/link/?req=doc&amp;base=LAW&amp;n=482878&amp;date=08.11.2024&amp;dst=35&amp;field=134"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RLAW095&amp;n=155359&amp;date=08.11.2024&amp;dst=100008&amp;field=134" TargetMode="External"/><Relationship Id="rId23" Type="http://schemas.openxmlformats.org/officeDocument/2006/relationships/hyperlink" Target="https://login.consultant.ru/link/?req=doc&amp;base=RLAW095&amp;n=218954&amp;date=08.11.2024&amp;dst=100008&amp;field=134" TargetMode="External"/><Relationship Id="rId28" Type="http://schemas.openxmlformats.org/officeDocument/2006/relationships/hyperlink" Target="https://login.consultant.ru/link/?req=doc&amp;base=LAW&amp;n=482878&amp;date=08.11.2024&amp;dst=69&amp;field=134" TargetMode="External"/><Relationship Id="rId36" Type="http://schemas.openxmlformats.org/officeDocument/2006/relationships/hyperlink" Target="https://login.consultant.ru/link/?req=doc&amp;base=RLAW095&amp;n=218954&amp;date=08.11.2024&amp;dst=100012&amp;field=134" TargetMode="External"/><Relationship Id="rId49" Type="http://schemas.openxmlformats.org/officeDocument/2006/relationships/hyperlink" Target="https://login.consultant.ru/link/?req=doc&amp;base=RLAW095&amp;n=172357&amp;date=08.11.2024&amp;dst=100027&amp;field=134" TargetMode="External"/><Relationship Id="rId57" Type="http://schemas.openxmlformats.org/officeDocument/2006/relationships/hyperlink" Target="https://login.consultant.ru/link/?req=doc&amp;base=RLAW095&amp;n=97874&amp;date=08.11.2024&amp;dst=100008&amp;field=134" TargetMode="External"/><Relationship Id="rId10" Type="http://schemas.openxmlformats.org/officeDocument/2006/relationships/hyperlink" Target="https://login.consultant.ru/link/?req=doc&amp;base=RLAW095&amp;n=126984&amp;date=08.11.2024&amp;dst=100008&amp;field=134" TargetMode="External"/><Relationship Id="rId31" Type="http://schemas.openxmlformats.org/officeDocument/2006/relationships/hyperlink" Target="https://login.consultant.ru/link/?req=doc&amp;base=RLAW095&amp;n=178989&amp;date=08.11.2024&amp;dst=100009&amp;field=134" TargetMode="External"/><Relationship Id="rId44" Type="http://schemas.openxmlformats.org/officeDocument/2006/relationships/hyperlink" Target="https://login.consultant.ru/link/?req=doc&amp;base=RLAW095&amp;n=239347&amp;date=08.11.2024&amp;dst=100151&amp;field=134" TargetMode="External"/><Relationship Id="rId52" Type="http://schemas.openxmlformats.org/officeDocument/2006/relationships/hyperlink" Target="https://login.consultant.ru/link/?req=doc&amp;base=LAW&amp;n=471024&amp;date=08.11.2024&amp;dst=880&amp;field=134" TargetMode="External"/><Relationship Id="rId60" Type="http://schemas.openxmlformats.org/officeDocument/2006/relationships/hyperlink" Target="https://login.consultant.ru/link/?req=doc&amp;base=RLAW095&amp;n=240012&amp;date=08.11.2024&amp;dst=100903&amp;field=134" TargetMode="External"/><Relationship Id="rId65" Type="http://schemas.openxmlformats.org/officeDocument/2006/relationships/hyperlink" Target="https://login.consultant.ru/link/?req=doc&amp;base=RLAW095&amp;n=221431&amp;date=08.11.2024&amp;dst=100020&amp;field=134" TargetMode="External"/><Relationship Id="rId73" Type="http://schemas.openxmlformats.org/officeDocument/2006/relationships/hyperlink" Target="https://login.consultant.ru/link/?req=doc&amp;base=RLAW095&amp;n=126984&amp;date=08.11.2024&amp;dst=100008&amp;field=134" TargetMode="External"/><Relationship Id="rId78" Type="http://schemas.openxmlformats.org/officeDocument/2006/relationships/hyperlink" Target="https://login.consultant.ru/link/?req=doc&amp;base=RLAW095&amp;n=178989&amp;date=08.11.2024&amp;dst=100016&amp;field=134" TargetMode="External"/><Relationship Id="rId81" Type="http://schemas.openxmlformats.org/officeDocument/2006/relationships/hyperlink" Target="https://login.consultant.ru/link/?req=doc&amp;base=RLAW095&amp;n=178989&amp;date=08.11.2024&amp;dst=100018&amp;field=134"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11697</Words>
  <Characters>66675</Characters>
  <Application>Microsoft Office Word</Application>
  <DocSecurity>2</DocSecurity>
  <Lines>555</Lines>
  <Paragraphs>156</Paragraphs>
  <ScaleCrop>false</ScaleCrop>
  <HeadingPairs>
    <vt:vector size="2" baseType="variant">
      <vt:variant>
        <vt:lpstr>Название</vt:lpstr>
      </vt:variant>
      <vt:variant>
        <vt:i4>1</vt:i4>
      </vt:variant>
    </vt:vector>
  </HeadingPairs>
  <TitlesOfParts>
    <vt:vector size="1" baseType="lpstr">
      <vt:lpstr>Закон Вологодской области от 09.07.2009 N 2054-ОЗ(ред. от 07.05.2024)"О противодействии коррупции в Вологодской области"(принят Постановлением ЗС Вологодской области от 01.07.2009 N 424)</vt:lpstr>
    </vt:vector>
  </TitlesOfParts>
  <Company>КонсультантПлюс Версия 4024.00.30</Company>
  <LinksUpToDate>false</LinksUpToDate>
  <CharactersWithSpaces>78216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Вологодской области от 09.07.2009 N 2054-ОЗ(ред. от 07.05.2024)"О противодействии коррупции в Вологодской области"(принят Постановлением ЗС Вологодской области от 01.07.2009 N 424)</dc:title>
  <dc:creator>админ</dc:creator>
  <cp:lastModifiedBy>админ</cp:lastModifiedBy>
  <cp:revision>2</cp:revision>
  <dcterms:created xsi:type="dcterms:W3CDTF">2024-11-08T11:13:00Z</dcterms:created>
  <dcterms:modified xsi:type="dcterms:W3CDTF">2024-11-08T11:13:00Z</dcterms:modified>
</cp:coreProperties>
</file>