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8A" w:rsidRPr="005E7D85" w:rsidRDefault="000D638A" w:rsidP="0025618D">
      <w:pPr>
        <w:framePr w:h="2659" w:wrap="notBeside" w:vAnchor="text" w:hAnchor="text" w:xAlign="right" w:y="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5618D" w:rsidRPr="005E7D85" w:rsidRDefault="0025618D" w:rsidP="0025618D">
      <w:pPr>
        <w:pStyle w:val="10"/>
        <w:keepNext/>
        <w:keepLines/>
        <w:spacing w:before="0" w:after="0" w:line="240" w:lineRule="auto"/>
        <w:ind w:left="5670" w:firstLine="0"/>
        <w:jc w:val="both"/>
        <w:rPr>
          <w:b w:val="0"/>
          <w:sz w:val="24"/>
          <w:szCs w:val="24"/>
        </w:rPr>
      </w:pPr>
      <w:bookmarkStart w:id="1" w:name="bookmark1"/>
      <w:r w:rsidRPr="005E7D85">
        <w:rPr>
          <w:b w:val="0"/>
          <w:sz w:val="24"/>
          <w:szCs w:val="24"/>
        </w:rPr>
        <w:t>Приложение № 10</w:t>
      </w:r>
    </w:p>
    <w:p w:rsidR="0025618D" w:rsidRPr="005E7D85" w:rsidRDefault="0025618D" w:rsidP="0025618D">
      <w:pPr>
        <w:pStyle w:val="10"/>
        <w:keepNext/>
        <w:keepLines/>
        <w:spacing w:before="0" w:after="0" w:line="240" w:lineRule="auto"/>
        <w:ind w:left="5670" w:firstLine="0"/>
        <w:jc w:val="both"/>
        <w:rPr>
          <w:b w:val="0"/>
          <w:sz w:val="24"/>
          <w:szCs w:val="24"/>
        </w:rPr>
      </w:pPr>
      <w:r w:rsidRPr="005E7D85">
        <w:rPr>
          <w:b w:val="0"/>
          <w:sz w:val="24"/>
          <w:szCs w:val="24"/>
        </w:rPr>
        <w:t>к Приказу № 1-4/84</w:t>
      </w:r>
    </w:p>
    <w:p w:rsidR="0025618D" w:rsidRPr="005E7D85" w:rsidRDefault="0025618D" w:rsidP="0025618D">
      <w:pPr>
        <w:pStyle w:val="10"/>
        <w:keepNext/>
        <w:keepLines/>
        <w:shd w:val="clear" w:color="auto" w:fill="auto"/>
        <w:spacing w:before="0" w:after="0" w:line="240" w:lineRule="auto"/>
        <w:ind w:left="5670" w:firstLine="0"/>
        <w:jc w:val="both"/>
        <w:rPr>
          <w:b w:val="0"/>
          <w:sz w:val="24"/>
          <w:szCs w:val="24"/>
        </w:rPr>
      </w:pPr>
      <w:r w:rsidRPr="005E7D85">
        <w:rPr>
          <w:b w:val="0"/>
          <w:sz w:val="24"/>
          <w:szCs w:val="24"/>
        </w:rPr>
        <w:t>от «27» февраля 2025 г.</w:t>
      </w:r>
    </w:p>
    <w:p w:rsidR="0025618D" w:rsidRPr="005E7D85" w:rsidRDefault="0025618D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87EF8" w:rsidRPr="005E7D85" w:rsidRDefault="00887EF8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E7D85">
        <w:rPr>
          <w:sz w:val="24"/>
          <w:szCs w:val="24"/>
        </w:rPr>
        <w:t>ПОЛОЖЕНИЕ</w:t>
      </w:r>
    </w:p>
    <w:p w:rsidR="00887EF8" w:rsidRPr="005E7D85" w:rsidRDefault="00887EF8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E7D85">
        <w:rPr>
          <w:sz w:val="24"/>
          <w:szCs w:val="24"/>
        </w:rPr>
        <w:t>об оценке коррупционных рисков в БУЗ ВО «Вологодская центральная районная больница»</w:t>
      </w:r>
    </w:p>
    <w:p w:rsidR="00887EF8" w:rsidRPr="005E7D85" w:rsidRDefault="00887EF8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D638A" w:rsidRPr="005E7D85" w:rsidRDefault="00153C76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E7D85">
        <w:rPr>
          <w:sz w:val="24"/>
          <w:szCs w:val="24"/>
        </w:rPr>
        <w:t>1. Общие положения</w:t>
      </w:r>
      <w:bookmarkEnd w:id="1"/>
    </w:p>
    <w:p w:rsidR="0025618D" w:rsidRPr="005E7D85" w:rsidRDefault="0025618D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D638A" w:rsidRPr="005E7D85" w:rsidRDefault="0025618D" w:rsidP="0025618D">
      <w:pPr>
        <w:pStyle w:val="20"/>
        <w:shd w:val="clear" w:color="auto" w:fill="auto"/>
        <w:tabs>
          <w:tab w:val="left" w:pos="197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1.1. </w:t>
      </w:r>
      <w:r w:rsidR="00153C76" w:rsidRPr="005E7D85">
        <w:rPr>
          <w:sz w:val="24"/>
          <w:szCs w:val="24"/>
        </w:rPr>
        <w:t>Настоящее положение об оценке коррупционных рисков в БУЗ ВО «</w:t>
      </w:r>
      <w:r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 (далее - Положение) разработано в целях защиты законных интересов граждан, работников и БУЗ ВО «</w:t>
      </w:r>
      <w:r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 (далее - Учреждение) от угроз, связанных с коррупцией, повышения эффективности работы по профилактике коррупционных преступлений, неукоснительного соблюдения требований антикоррупционного законодательства.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97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1.2. </w:t>
      </w:r>
      <w:r w:rsidR="00153C76" w:rsidRPr="005E7D85">
        <w:rPr>
          <w:sz w:val="24"/>
          <w:szCs w:val="24"/>
        </w:rPr>
        <w:t>Оценка коррупционных рисков является важнейшим элементом антикоррупционной политики Учреждения, позволяющим обеспечить соответствие реализуемых антикоррупционных мероприятий и механизмов специфике деятельности Учреждения.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97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1.3. </w:t>
      </w:r>
      <w:r w:rsidR="00153C76" w:rsidRPr="005E7D85">
        <w:rPr>
          <w:sz w:val="24"/>
          <w:szCs w:val="24"/>
        </w:rPr>
        <w:t>Целью оценки коррупционных рисков является определение конкретных процессов и видов /деятельности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9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1.4. </w:t>
      </w:r>
      <w:r w:rsidR="00153C76" w:rsidRPr="005E7D85">
        <w:rPr>
          <w:sz w:val="24"/>
          <w:szCs w:val="24"/>
        </w:rPr>
        <w:t>Основные понятия.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В настоящем Положении используются следующие основные термины и определения: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коррупционное правонарушение </w:t>
      </w:r>
      <w:r w:rsidRPr="005E7D85">
        <w:rPr>
          <w:sz w:val="24"/>
          <w:szCs w:val="24"/>
        </w:rPr>
        <w:t>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лица);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коррупционный риск </w:t>
      </w:r>
      <w:r w:rsidRPr="005E7D85">
        <w:rPr>
          <w:sz w:val="24"/>
          <w:szCs w:val="24"/>
        </w:rPr>
        <w:t>- возможность совершения работником Учреждения, а также иными лицами от имени или в интересах Учреждения коррупционного правонарушения;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оценка коррупционных рисков </w:t>
      </w:r>
      <w:r w:rsidRPr="005E7D85">
        <w:rPr>
          <w:sz w:val="24"/>
          <w:szCs w:val="24"/>
        </w:rPr>
        <w:t>- общий процесс идентификации, анализа и ранжирования коррупционных рисков;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идентификация коррупционного риска </w:t>
      </w:r>
      <w:r w:rsidRPr="005E7D85">
        <w:rPr>
          <w:sz w:val="24"/>
          <w:szCs w:val="24"/>
        </w:rPr>
        <w:t>- процесс определения для каждого бизнес-процесса 1) критических точек и 2) возможных коррупционных правонарушений, которые могут быть совершены работниками Учреждения в каждой критической точке;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критическая точка </w:t>
      </w:r>
      <w:r w:rsidRPr="005E7D85">
        <w:rPr>
          <w:sz w:val="24"/>
          <w:szCs w:val="24"/>
        </w:rPr>
        <w:t>- подпроцесс, особенности реализации которого создают объективные возможности для совершения работниками Учреждения коррупционных правонарушений;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процесс деятельности Учреждения </w:t>
      </w:r>
      <w:r w:rsidRPr="005E7D85">
        <w:rPr>
          <w:sz w:val="24"/>
          <w:szCs w:val="24"/>
        </w:rPr>
        <w:t>- регулярно повторяющаяся последовательность взаимосвязанных действий структурных подразделений и отдельных работников Учреждения, направленных на реализацию уставных целей (функций) Учреждения (например, закупочная деятельность);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анализ коррупционного риска </w:t>
      </w:r>
      <w:r w:rsidRPr="005E7D85">
        <w:rPr>
          <w:sz w:val="24"/>
          <w:szCs w:val="24"/>
        </w:rPr>
        <w:t xml:space="preserve">- процесс понимания природы коррупционного риска и возможностей для его реализации посредством 1) выявления наиболее вероятных способов </w:t>
      </w:r>
      <w:r w:rsidRPr="005E7D85">
        <w:rPr>
          <w:sz w:val="24"/>
          <w:szCs w:val="24"/>
        </w:rPr>
        <w:lastRenderedPageBreak/>
        <w:t>совершения коррупционного правонарушения при реализации процесса деятельности Учреждения («коррупционных схем») и 2) определения должностей или полномочий, критически важных для реализации каждой «коррупционной схемы»;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коррупционная схема </w:t>
      </w:r>
      <w:r w:rsidRPr="005E7D85">
        <w:rPr>
          <w:sz w:val="24"/>
          <w:szCs w:val="24"/>
        </w:rPr>
        <w:t>- выстроенный по определенному сценарию механизм использования работником Учреждения полномочий в личных целях или в интересах третьих лиц (наиболее вероятный способ совершения коррупционного правонарушения);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индикатор коррупции </w:t>
      </w:r>
      <w:r w:rsidRPr="005E7D85">
        <w:rPr>
          <w:sz w:val="24"/>
          <w:szCs w:val="24"/>
        </w:rPr>
        <w:t>- сведения, указывающие на возможную подготовку или совершение работником Учреждения коррупционного правонарушения.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rStyle w:val="21"/>
          <w:sz w:val="24"/>
          <w:szCs w:val="24"/>
        </w:rPr>
        <w:t xml:space="preserve">ранжирование коррупционных рисков </w:t>
      </w:r>
      <w:r w:rsidRPr="005E7D85">
        <w:rPr>
          <w:sz w:val="24"/>
          <w:szCs w:val="24"/>
        </w:rPr>
        <w:t>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7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1.5. </w:t>
      </w:r>
      <w:r w:rsidR="00153C76" w:rsidRPr="005E7D85">
        <w:rPr>
          <w:sz w:val="24"/>
          <w:szCs w:val="24"/>
        </w:rPr>
        <w:t>Оценка коррупционных рисков проводится в отношении наиболее коррупционноемких направлений деятельности Учреждения.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7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1.6. </w:t>
      </w:r>
      <w:r w:rsidR="00153C76" w:rsidRPr="005E7D85">
        <w:rPr>
          <w:sz w:val="24"/>
          <w:szCs w:val="24"/>
        </w:rPr>
        <w:t>К числу направлений деятельности, потенциально связанных с наиболее высокими коррупционными рисками, в первую очередь, относятся: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закупка товаров, работ и услуг для нужд Учреждения;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процессы управления персоналом Учреждения, в частности: при разрешении вопросов оплаты труда и принятия решений о премировании работников Учреждения;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осуществление медицинской деятельности: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при нахождении граждан на стационарном или амбулаторном наблюдении в БУЗ ВО «</w:t>
      </w:r>
      <w:r w:rsidR="0025618D" w:rsidRPr="005E7D85">
        <w:rPr>
          <w:sz w:val="24"/>
          <w:szCs w:val="24"/>
        </w:rPr>
        <w:t>Вологодская центральная районная больница</w:t>
      </w:r>
      <w:r w:rsidRPr="005E7D85">
        <w:rPr>
          <w:sz w:val="24"/>
          <w:szCs w:val="24"/>
        </w:rPr>
        <w:t>»;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при оказании Учреждением платных услуг.</w:t>
      </w:r>
    </w:p>
    <w:p w:rsidR="0025618D" w:rsidRPr="005E7D85" w:rsidRDefault="0025618D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153C76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2" w:name="bookmark2"/>
      <w:r w:rsidRPr="005E7D85">
        <w:rPr>
          <w:sz w:val="24"/>
          <w:szCs w:val="24"/>
        </w:rPr>
        <w:t>2. Порядок оценки коррупционных рисков</w:t>
      </w:r>
      <w:bookmarkEnd w:id="2"/>
    </w:p>
    <w:p w:rsidR="0025618D" w:rsidRPr="005E7D85" w:rsidRDefault="0025618D" w:rsidP="0025618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2.1</w:t>
      </w:r>
      <w:r w:rsidR="0025618D" w:rsidRPr="005E7D85">
        <w:rPr>
          <w:sz w:val="24"/>
          <w:szCs w:val="24"/>
        </w:rPr>
        <w:t>.</w:t>
      </w:r>
      <w:r w:rsidRPr="005E7D85">
        <w:rPr>
          <w:sz w:val="24"/>
          <w:szCs w:val="24"/>
        </w:rPr>
        <w:t xml:space="preserve"> Процедура оценки коррупционных рисков состоит из нескольких последовательных этапов: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подготовительный этап - принятие решения о проведении оценки коррупционных рисков, назначение лиц, ответственных за проведение оценки, определение полномочий и обязанностей работников Учреждения в связи с проведением оценки, составление перечня и подготовка необходимых документов;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оценки процессов деятельности Учреждения,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идентификации коррупционных рисков - выделение в каждом анализируемом процессе деятельности Учреждения критических точек и общее описание возможностей для реализации коррупционных рисков в каждой критической точке;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анализа коррупционных рисков - описание возможных способов совершения коррупционного правонарушения в критической точке («коррупционных схем»);</w:t>
      </w:r>
    </w:p>
    <w:p w:rsidR="000D638A" w:rsidRPr="005E7D85" w:rsidRDefault="00153C76" w:rsidP="0025618D">
      <w:pPr>
        <w:pStyle w:val="20"/>
        <w:shd w:val="clear" w:color="auto" w:fill="auto"/>
        <w:tabs>
          <w:tab w:val="left" w:pos="568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разработки мер по минимизации коррупционных рисков - подготовка предложений по минимизации всех</w:t>
      </w:r>
      <w:r w:rsidRPr="005E7D85">
        <w:rPr>
          <w:sz w:val="24"/>
          <w:szCs w:val="24"/>
        </w:rPr>
        <w:tab/>
        <w:t>или наиболее существенных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5E7D85">
        <w:rPr>
          <w:sz w:val="24"/>
          <w:szCs w:val="24"/>
        </w:rPr>
        <w:t>идентифицированных коррупционных рисков;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ранжирования коррупционных рисков - 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этап оформления, согласования и утверждения результатов оценки коррупционных рисков: формирование и представление на утверждение главному врачу Учреждения карты коррупционных рисков БУЗ ВО «</w:t>
      </w:r>
      <w:r w:rsidR="0025618D" w:rsidRPr="005E7D85">
        <w:rPr>
          <w:sz w:val="24"/>
          <w:szCs w:val="24"/>
        </w:rPr>
        <w:t>Вологодская центральная районная больница</w:t>
      </w:r>
      <w:r w:rsidRPr="005E7D85">
        <w:rPr>
          <w:sz w:val="24"/>
          <w:szCs w:val="24"/>
        </w:rPr>
        <w:t>».</w:t>
      </w:r>
    </w:p>
    <w:p w:rsidR="0025618D" w:rsidRPr="005E7D85" w:rsidRDefault="0025618D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25618D" w:rsidP="0025618D">
      <w:pPr>
        <w:pStyle w:val="10"/>
        <w:keepNext/>
        <w:keepLines/>
        <w:shd w:val="clear" w:color="auto" w:fill="auto"/>
        <w:tabs>
          <w:tab w:val="left" w:pos="3558"/>
        </w:tabs>
        <w:spacing w:before="0" w:after="0" w:line="240" w:lineRule="auto"/>
        <w:ind w:firstLine="0"/>
        <w:rPr>
          <w:sz w:val="24"/>
          <w:szCs w:val="24"/>
        </w:rPr>
      </w:pPr>
      <w:bookmarkStart w:id="3" w:name="bookmark3"/>
      <w:r w:rsidRPr="005E7D85">
        <w:rPr>
          <w:sz w:val="24"/>
          <w:szCs w:val="24"/>
        </w:rPr>
        <w:t xml:space="preserve">3. </w:t>
      </w:r>
      <w:r w:rsidR="00153C76" w:rsidRPr="005E7D85">
        <w:rPr>
          <w:sz w:val="24"/>
          <w:szCs w:val="24"/>
        </w:rPr>
        <w:t>Подготовительный этап к проведению оценки коррупционных рисков</w:t>
      </w:r>
      <w:bookmarkEnd w:id="3"/>
    </w:p>
    <w:p w:rsidR="0025618D" w:rsidRPr="005E7D85" w:rsidRDefault="0025618D" w:rsidP="0025618D">
      <w:pPr>
        <w:pStyle w:val="10"/>
        <w:keepNext/>
        <w:keepLines/>
        <w:shd w:val="clear" w:color="auto" w:fill="auto"/>
        <w:tabs>
          <w:tab w:val="left" w:pos="3558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D638A" w:rsidRPr="005E7D85" w:rsidRDefault="0025618D" w:rsidP="0025618D">
      <w:pPr>
        <w:pStyle w:val="20"/>
        <w:shd w:val="clear" w:color="auto" w:fill="auto"/>
        <w:tabs>
          <w:tab w:val="left" w:pos="1454"/>
        </w:tabs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3.1. </w:t>
      </w:r>
      <w:r w:rsidR="00153C76" w:rsidRPr="005E7D85">
        <w:rPr>
          <w:sz w:val="24"/>
          <w:szCs w:val="24"/>
        </w:rPr>
        <w:t>Оценка (проведение анализа актуализации методики оценки) коррупционных рисков в Учреждении осуществляется специально сформированной рабочей группой, состав которой утверждается приказом главного врача БУЗ ВО «</w:t>
      </w:r>
      <w:r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3.2. </w:t>
      </w:r>
      <w:r w:rsidR="00153C76" w:rsidRPr="005E7D85">
        <w:rPr>
          <w:sz w:val="24"/>
          <w:szCs w:val="24"/>
        </w:rPr>
        <w:t xml:space="preserve">Возможно привлечение к проведению оценки коррупционных рисков внешних экспертов, которые обладают независимым мнением, на которое не влияет сложившиеся внутри Учреждения </w:t>
      </w:r>
      <w:r w:rsidR="00153C76" w:rsidRPr="005E7D85">
        <w:rPr>
          <w:sz w:val="24"/>
          <w:szCs w:val="24"/>
        </w:rPr>
        <w:lastRenderedPageBreak/>
        <w:t>отношения.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3.3. </w:t>
      </w:r>
      <w:r w:rsidR="00153C76" w:rsidRPr="005E7D85">
        <w:rPr>
          <w:sz w:val="24"/>
          <w:szCs w:val="24"/>
        </w:rPr>
        <w:t>Рабочая группа имеет право привлекать к оценке коррупционных рисков сотрудников Учреждения, ответственных за процессы деятельности, а также при необходимости, представителей иных подразделений (например: специалиста отдела внутреннего контроля и учета, специалиста отдела кадровой политики и правового обеспечения).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3.4. </w:t>
      </w:r>
      <w:r w:rsidR="00153C76" w:rsidRPr="005E7D85">
        <w:rPr>
          <w:sz w:val="24"/>
          <w:szCs w:val="24"/>
        </w:rPr>
        <w:t>При подготовке к оценке коррупционных рисков рабочей группой проводится анализ локальных актов и иных документов Учреждения, содержащих информацию, необходимую для проведения оценки коррупционных рисков. К таким документам, в первую очередь, относятся: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устав БУЗ ВО «</w:t>
      </w:r>
      <w:r w:rsidR="0025618D" w:rsidRPr="005E7D85">
        <w:rPr>
          <w:sz w:val="24"/>
          <w:szCs w:val="24"/>
        </w:rPr>
        <w:t>Вологодская центральная районная больница</w:t>
      </w:r>
      <w:r w:rsidRPr="005E7D85">
        <w:rPr>
          <w:sz w:val="24"/>
          <w:szCs w:val="24"/>
        </w:rPr>
        <w:t>»;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организационно-штатная структура и штатное расписание Учреждения;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положения о структурных подразделениях;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должностные инструкции работников Учреждения;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документы, закрепляющие систему мер предупреждения коррупции в Учреждении, а также порядок проведения в ней любых контрольных мероприя</w:t>
      </w:r>
      <w:r w:rsidR="0025618D" w:rsidRPr="005E7D85">
        <w:rPr>
          <w:sz w:val="24"/>
          <w:szCs w:val="24"/>
        </w:rPr>
        <w:t xml:space="preserve">тий (ревизий, проверок и т.д.), и </w:t>
      </w:r>
      <w:r w:rsidRPr="005E7D85">
        <w:rPr>
          <w:sz w:val="24"/>
          <w:szCs w:val="24"/>
        </w:rPr>
        <w:t>документы, содержащие информацию о результатах проведения этих мероприятий.</w:t>
      </w:r>
    </w:p>
    <w:p w:rsidR="0025618D" w:rsidRPr="005E7D85" w:rsidRDefault="0025618D" w:rsidP="0025618D">
      <w:pPr>
        <w:pStyle w:val="10"/>
        <w:keepNext/>
        <w:keepLines/>
        <w:shd w:val="clear" w:color="auto" w:fill="auto"/>
        <w:tabs>
          <w:tab w:val="left" w:pos="2871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4" w:name="bookmark4"/>
    </w:p>
    <w:p w:rsidR="000D638A" w:rsidRPr="005E7D85" w:rsidRDefault="0025618D" w:rsidP="0025618D">
      <w:pPr>
        <w:pStyle w:val="10"/>
        <w:keepNext/>
        <w:keepLines/>
        <w:shd w:val="clear" w:color="auto" w:fill="auto"/>
        <w:tabs>
          <w:tab w:val="left" w:pos="2871"/>
        </w:tabs>
        <w:spacing w:before="0" w:after="0" w:line="240" w:lineRule="auto"/>
        <w:ind w:firstLine="0"/>
        <w:rPr>
          <w:sz w:val="24"/>
          <w:szCs w:val="24"/>
        </w:rPr>
      </w:pPr>
      <w:r w:rsidRPr="005E7D85">
        <w:rPr>
          <w:sz w:val="24"/>
          <w:szCs w:val="24"/>
        </w:rPr>
        <w:t xml:space="preserve">4. </w:t>
      </w:r>
      <w:r w:rsidR="00153C76" w:rsidRPr="005E7D85">
        <w:rPr>
          <w:sz w:val="24"/>
          <w:szCs w:val="24"/>
        </w:rPr>
        <w:t>Этап оценки процессов деятельности</w:t>
      </w:r>
      <w:bookmarkEnd w:id="4"/>
    </w:p>
    <w:p w:rsidR="0025618D" w:rsidRPr="005E7D85" w:rsidRDefault="0025618D" w:rsidP="0025618D">
      <w:pPr>
        <w:pStyle w:val="10"/>
        <w:keepNext/>
        <w:keepLines/>
        <w:shd w:val="clear" w:color="auto" w:fill="auto"/>
        <w:tabs>
          <w:tab w:val="left" w:pos="287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4.1</w:t>
      </w:r>
      <w:r w:rsidR="0025618D" w:rsidRPr="005E7D85">
        <w:rPr>
          <w:sz w:val="24"/>
          <w:szCs w:val="24"/>
        </w:rPr>
        <w:t>.</w:t>
      </w:r>
      <w:r w:rsidRPr="005E7D85">
        <w:rPr>
          <w:sz w:val="24"/>
          <w:szCs w:val="24"/>
        </w:rPr>
        <w:t xml:space="preserve"> Основная задача данного этапа - понять, каким образом в Учреждении реализуются на практике направления деятельности и конкретные процессы деятельности, выбранные в качестве объекта оценки.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Данный этап начинается с анализа документов.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Изучение направлений деятельности Учреждения и составляющих их процессов дополняется результатами предварительного анализа возможных коррупционных правонарушений.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2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4.2. </w:t>
      </w:r>
      <w:r w:rsidR="00153C76" w:rsidRPr="005E7D85">
        <w:rPr>
          <w:sz w:val="24"/>
          <w:szCs w:val="24"/>
        </w:rPr>
        <w:t>Данный анализ может быть проведен на основании следующей информации:</w:t>
      </w:r>
    </w:p>
    <w:p w:rsidR="000D638A" w:rsidRPr="005E7D85" w:rsidRDefault="00153C76" w:rsidP="0025618D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5E7D85">
        <w:rPr>
          <w:sz w:val="24"/>
          <w:szCs w:val="24"/>
        </w:rPr>
        <w:t>сведений о коррупционных правонарушениях, совершенных ранее работниками Учреждения;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материалов внутренних проверок, проводившихся в Учреждении, по случаям возможного совершения работниками коррупционных правонарушений;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обращений граждан, содержащих информацию о возможном совершении работниками БУЗ ВО «</w:t>
      </w:r>
      <w:r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 коррупционных правонарушений;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материалов мероприятий по надзору за соблюдением законодательства Российской Федерации о противодействии коррупции, проведенных в Учреждении;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2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4.3. </w:t>
      </w:r>
      <w:r w:rsidR="00153C76" w:rsidRPr="005E7D85">
        <w:rPr>
          <w:sz w:val="24"/>
          <w:szCs w:val="24"/>
        </w:rPr>
        <w:t>Результаты анализа внутренних документов и иной информации являются основой для последующего проведения интервью с представителями структурных подразделений Учреждения.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3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4.4. </w:t>
      </w:r>
      <w:r w:rsidR="00153C76" w:rsidRPr="005E7D85">
        <w:rPr>
          <w:sz w:val="24"/>
          <w:szCs w:val="24"/>
        </w:rPr>
        <w:t>Основной задачей проведения интервью с представителями подразделений является обсуждение возможных недостатков сформированной в Учреждении системы внутреннего контроля применительно к рассматриваемым направлениям деятельности.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2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4.5. </w:t>
      </w:r>
      <w:r w:rsidR="00153C76" w:rsidRPr="005E7D85">
        <w:rPr>
          <w:sz w:val="24"/>
          <w:szCs w:val="24"/>
        </w:rPr>
        <w:t>По результатам анализа документов и интервью с представителями структурных подразделений Учреждения определяются процессы деятельности Учреждения, которым свойственны коррупционные риски и формируется итоговое описание рассматриваемых направлений деятельности.</w:t>
      </w:r>
    </w:p>
    <w:p w:rsidR="0025618D" w:rsidRPr="005E7D85" w:rsidRDefault="0025618D" w:rsidP="0025618D">
      <w:pPr>
        <w:pStyle w:val="20"/>
        <w:shd w:val="clear" w:color="auto" w:fill="auto"/>
        <w:tabs>
          <w:tab w:val="left" w:pos="1229"/>
        </w:tabs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25618D" w:rsidP="0025618D">
      <w:pPr>
        <w:pStyle w:val="10"/>
        <w:keepNext/>
        <w:keepLines/>
        <w:shd w:val="clear" w:color="auto" w:fill="auto"/>
        <w:tabs>
          <w:tab w:val="left" w:pos="2676"/>
        </w:tabs>
        <w:spacing w:before="0" w:after="0" w:line="240" w:lineRule="auto"/>
        <w:ind w:firstLine="0"/>
        <w:rPr>
          <w:sz w:val="24"/>
          <w:szCs w:val="24"/>
        </w:rPr>
      </w:pPr>
      <w:bookmarkStart w:id="5" w:name="bookmark5"/>
      <w:r w:rsidRPr="005E7D85">
        <w:rPr>
          <w:sz w:val="24"/>
          <w:szCs w:val="24"/>
        </w:rPr>
        <w:t xml:space="preserve">5. </w:t>
      </w:r>
      <w:r w:rsidR="00153C76" w:rsidRPr="005E7D85">
        <w:rPr>
          <w:sz w:val="24"/>
          <w:szCs w:val="24"/>
        </w:rPr>
        <w:t>Идентификация коррупционных рисков</w:t>
      </w:r>
      <w:bookmarkEnd w:id="5"/>
    </w:p>
    <w:p w:rsidR="0025618D" w:rsidRPr="005E7D85" w:rsidRDefault="0025618D" w:rsidP="0025618D">
      <w:pPr>
        <w:pStyle w:val="10"/>
        <w:keepNext/>
        <w:keepLines/>
        <w:shd w:val="clear" w:color="auto" w:fill="auto"/>
        <w:tabs>
          <w:tab w:val="left" w:pos="267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D638A" w:rsidRPr="005E7D85" w:rsidRDefault="0025618D" w:rsidP="0025618D">
      <w:pPr>
        <w:pStyle w:val="20"/>
        <w:shd w:val="clear" w:color="auto" w:fill="auto"/>
        <w:tabs>
          <w:tab w:val="left" w:pos="122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5.1. </w:t>
      </w:r>
      <w:r w:rsidR="00153C76" w:rsidRPr="005E7D85">
        <w:rPr>
          <w:sz w:val="24"/>
          <w:szCs w:val="24"/>
        </w:rPr>
        <w:t>В основе задачи этапа идентификации коррупционных рисков лежит выявление в каждом рассматриваемом направлении деятельности Учреждения критических точек.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126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5.2. </w:t>
      </w:r>
      <w:r w:rsidR="00153C76" w:rsidRPr="005E7D85">
        <w:rPr>
          <w:sz w:val="24"/>
          <w:szCs w:val="24"/>
        </w:rPr>
        <w:t>Важнейшими признаками критической точки являются следующие:</w:t>
      </w:r>
    </w:p>
    <w:p w:rsidR="000D638A" w:rsidRPr="005E7D85" w:rsidRDefault="0025618D" w:rsidP="0025618D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наличие у работника (группы работников) Учреждения полномочий совершить действие (бездействие), которое позволяет получить выгоду (преимущество) работнику, структурному подразделению Учреждения, физическому и (или) юридическому лицу, взаимодействующему с Учреждением;</w:t>
      </w:r>
    </w:p>
    <w:p w:rsidR="000D638A" w:rsidRPr="005E7D85" w:rsidRDefault="0025618D" w:rsidP="0025618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взаимодействие работника (группы работников) Учреждения с</w:t>
      </w:r>
      <w:r w:rsidRPr="005E7D85">
        <w:rPr>
          <w:sz w:val="24"/>
          <w:szCs w:val="24"/>
        </w:rPr>
        <w:t xml:space="preserve"> </w:t>
      </w:r>
      <w:r w:rsidR="00153C76" w:rsidRPr="005E7D85">
        <w:rPr>
          <w:sz w:val="24"/>
          <w:szCs w:val="24"/>
        </w:rPr>
        <w:t>государственным (муниципальным) органом, уполномоченным совершать действия, важные для успешной реализации процесса и (или) успешного функционирования организации в целом.</w:t>
      </w:r>
    </w:p>
    <w:p w:rsidR="0025618D" w:rsidRPr="005E7D85" w:rsidRDefault="0025618D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25618D" w:rsidP="0025618D">
      <w:pPr>
        <w:pStyle w:val="10"/>
        <w:keepNext/>
        <w:keepLines/>
        <w:shd w:val="clear" w:color="auto" w:fill="auto"/>
        <w:tabs>
          <w:tab w:val="left" w:pos="3233"/>
        </w:tabs>
        <w:spacing w:before="0" w:after="0" w:line="240" w:lineRule="auto"/>
        <w:ind w:firstLine="0"/>
        <w:rPr>
          <w:sz w:val="24"/>
          <w:szCs w:val="24"/>
        </w:rPr>
      </w:pPr>
      <w:r w:rsidRPr="005E7D85">
        <w:rPr>
          <w:sz w:val="24"/>
          <w:szCs w:val="24"/>
        </w:rPr>
        <w:lastRenderedPageBreak/>
        <w:t xml:space="preserve">5. </w:t>
      </w:r>
      <w:bookmarkStart w:id="6" w:name="bookmark6"/>
      <w:r w:rsidR="00153C76" w:rsidRPr="005E7D85">
        <w:rPr>
          <w:sz w:val="24"/>
          <w:szCs w:val="24"/>
        </w:rPr>
        <w:t>Анализ коррупционных рисков</w:t>
      </w:r>
      <w:bookmarkEnd w:id="6"/>
    </w:p>
    <w:p w:rsidR="0025618D" w:rsidRPr="005E7D85" w:rsidRDefault="0025618D" w:rsidP="0025618D">
      <w:pPr>
        <w:pStyle w:val="10"/>
        <w:keepNext/>
        <w:keepLines/>
        <w:shd w:val="clear" w:color="auto" w:fill="auto"/>
        <w:tabs>
          <w:tab w:val="left" w:pos="323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D638A" w:rsidRPr="005E7D85" w:rsidRDefault="0025618D" w:rsidP="008E5F3C">
      <w:pPr>
        <w:pStyle w:val="20"/>
        <w:shd w:val="clear" w:color="auto" w:fill="auto"/>
        <w:tabs>
          <w:tab w:val="left" w:pos="123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5.1. </w:t>
      </w:r>
      <w:r w:rsidR="00153C76" w:rsidRPr="005E7D85">
        <w:rPr>
          <w:sz w:val="24"/>
          <w:szCs w:val="24"/>
        </w:rPr>
        <w:t>Основная задача анализа коррупционных рисков - определить для каждой выявленной критической точки вероятный способ совершения коррупционного правонарушения работниками Учреждения («коррупционную схему») и должности (полномочия) работников, наличие которых требуется для реализации каждой коррупционной схемы.</w:t>
      </w:r>
    </w:p>
    <w:p w:rsidR="000D638A" w:rsidRPr="005E7D85" w:rsidRDefault="0025618D" w:rsidP="008E5F3C">
      <w:pPr>
        <w:pStyle w:val="20"/>
        <w:shd w:val="clear" w:color="auto" w:fill="auto"/>
        <w:tabs>
          <w:tab w:val="left" w:pos="123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5.2. </w:t>
      </w:r>
      <w:r w:rsidR="00153C76" w:rsidRPr="005E7D85">
        <w:rPr>
          <w:sz w:val="24"/>
          <w:szCs w:val="24"/>
        </w:rPr>
        <w:t>На основе проведенного углубленного анализа критических точек составляется формализованное описание коррупционных рисков в каждой выявленной критической точке, включающее, в числе прочего, следующую информацию: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краткое описание распределяемой в критической точке выгоды (преимущества), стремление к получению которой работником Учреждения и (или) ее внешними контрагентами является причиной совершения работником Учреждения коррупционного правонарушения;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перечень потенциальных выгодоприобретателей - лиц, которые стремятся извлечь выгоду (преимущество) из совершения работником Учреждения коррупционного правонарушения в рассматриваемой критической точке;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перечень должностей работников Учреждения,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краткое описание выгоды, получаемой работником (работниками) Учреждения, связанными с ним лицами или непосредственно с самим Учреждением, в результате совершения коррупционного правонарушения;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краткое описание способа совершения коррупционного правонарушения (формы осуществления коррупции);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процедуры внутреннего контроля в рассматриваемой критической точке: работники (структурные подразделения) Учреждения,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возможные способы обхода механизмов внутреннего контроля.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23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5.3. </w:t>
      </w:r>
      <w:r w:rsidR="00153C76" w:rsidRPr="005E7D85">
        <w:rPr>
          <w:sz w:val="24"/>
          <w:szCs w:val="24"/>
        </w:rPr>
        <w:t>При оценке значимости коррупционных рисков используется метод оценки значимости коррупционных рисков на основе коррупциогенных факторов. Данный метод основан на анализе наличия и степени выраженности обстоятельств, увеличивающих вероятность совершения коррупционных правонарушений.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23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5.4. </w:t>
      </w:r>
      <w:r w:rsidR="00153C76" w:rsidRPr="005E7D85">
        <w:rPr>
          <w:sz w:val="24"/>
          <w:szCs w:val="24"/>
        </w:rPr>
        <w:t>Степень выраженности каждого коррупциогенного риска оценивается с использованием трехбалльной шкалы (низкая, средняя, высокая) и определяется итоговой степенью выраженности коррупциогенных факторов.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Степень выраженности каждого коррупциогенного фактора оценивается в зависимости от наличия или отсутствия определенных признаков данного коррупциогенного фактора (присутствует в незначительной степени" - низкая степень, "присутствует в определенной степени" - средняя степень, "присутствует в значительной степени" - высокая степень).</w:t>
      </w:r>
    </w:p>
    <w:p w:rsidR="008E5F3C" w:rsidRPr="005E7D85" w:rsidRDefault="008E5F3C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8E5F3C" w:rsidP="008E5F3C">
      <w:pPr>
        <w:pStyle w:val="10"/>
        <w:keepNext/>
        <w:keepLines/>
        <w:shd w:val="clear" w:color="auto" w:fill="auto"/>
        <w:tabs>
          <w:tab w:val="left" w:pos="3168"/>
        </w:tabs>
        <w:spacing w:before="0" w:after="0" w:line="240" w:lineRule="auto"/>
        <w:ind w:firstLine="0"/>
        <w:rPr>
          <w:sz w:val="24"/>
          <w:szCs w:val="24"/>
        </w:rPr>
      </w:pPr>
      <w:bookmarkStart w:id="7" w:name="bookmark7"/>
      <w:r w:rsidRPr="005E7D85">
        <w:rPr>
          <w:sz w:val="24"/>
          <w:szCs w:val="24"/>
        </w:rPr>
        <w:t xml:space="preserve">6. </w:t>
      </w:r>
      <w:r w:rsidR="00153C76" w:rsidRPr="005E7D85">
        <w:rPr>
          <w:sz w:val="24"/>
          <w:szCs w:val="24"/>
        </w:rPr>
        <w:t>Разработка мер по минимизации коррупционных рисков</w:t>
      </w:r>
      <w:bookmarkEnd w:id="7"/>
    </w:p>
    <w:p w:rsidR="008E5F3C" w:rsidRPr="005E7D85" w:rsidRDefault="008E5F3C" w:rsidP="008E5F3C">
      <w:pPr>
        <w:pStyle w:val="10"/>
        <w:keepNext/>
        <w:keepLines/>
        <w:shd w:val="clear" w:color="auto" w:fill="auto"/>
        <w:tabs>
          <w:tab w:val="left" w:pos="3168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D638A" w:rsidRPr="005E7D85" w:rsidRDefault="008E5F3C" w:rsidP="008E5F3C">
      <w:pPr>
        <w:pStyle w:val="20"/>
        <w:shd w:val="clear" w:color="auto" w:fill="auto"/>
        <w:tabs>
          <w:tab w:val="left" w:pos="121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6.1. </w:t>
      </w:r>
      <w:r w:rsidR="00153C76" w:rsidRPr="005E7D85">
        <w:rPr>
          <w:sz w:val="24"/>
          <w:szCs w:val="24"/>
        </w:rPr>
        <w:t>Для каждой выявленной критической точки определяются возможные меры по минимизации соответствующих коррупционных рисков.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26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6.2. </w:t>
      </w:r>
      <w:r w:rsidR="00153C76" w:rsidRPr="005E7D85">
        <w:rPr>
          <w:sz w:val="24"/>
          <w:szCs w:val="24"/>
        </w:rPr>
        <w:t>Возможные меры по минимизации коррупционных рисков: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106"/>
        </w:tabs>
        <w:spacing w:before="0" w:line="240" w:lineRule="auto"/>
        <w:ind w:firstLine="567"/>
        <w:rPr>
          <w:sz w:val="24"/>
          <w:szCs w:val="24"/>
        </w:rPr>
      </w:pPr>
      <w:r w:rsidRPr="005E7D85">
        <w:rPr>
          <w:sz w:val="24"/>
          <w:szCs w:val="24"/>
        </w:rPr>
        <w:t xml:space="preserve">1) </w:t>
      </w:r>
      <w:r w:rsidR="00153C76" w:rsidRPr="005E7D85">
        <w:rPr>
          <w:sz w:val="24"/>
          <w:szCs w:val="24"/>
        </w:rPr>
        <w:t>Организация, регламентация и автоматизация процессов, в том числе: детальная регламентация процессов деятельности Учреждения в критических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точках (порядка и сроков реализации, документационного обеспечения, ответственных лиц), закрепление четких оснований и критериев принятия любых решений, влекущих конкурентное распределение выгоды (преимущества);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(согласования) которых не может быть принято решение о распределении выгоды (преимущества);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совершенствование механизма отбора работников для включения в состав комиссий, рабочих групп, принимающих управленческие решения, направленное в том числе, на выявление и </w:t>
      </w:r>
      <w:r w:rsidRPr="005E7D85">
        <w:rPr>
          <w:sz w:val="24"/>
          <w:szCs w:val="24"/>
        </w:rPr>
        <w:lastRenderedPageBreak/>
        <w:t>урегулирование конфликта интересов; автоматизация процессов;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10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2) </w:t>
      </w:r>
      <w:r w:rsidR="00153C76" w:rsidRPr="005E7D85">
        <w:rPr>
          <w:sz w:val="24"/>
          <w:szCs w:val="24"/>
        </w:rPr>
        <w:t>Совершенствование контрольных и мониторинговых процедур, в том числе: совершенствование механизмов выявления конфликта интересов в</w:t>
      </w:r>
      <w:r w:rsidRPr="005E7D85">
        <w:rPr>
          <w:sz w:val="24"/>
          <w:szCs w:val="24"/>
        </w:rPr>
        <w:t xml:space="preserve"> </w:t>
      </w:r>
      <w:r w:rsidR="00153C76" w:rsidRPr="005E7D85">
        <w:rPr>
          <w:sz w:val="24"/>
          <w:szCs w:val="24"/>
        </w:rPr>
        <w:t>деятельности работников Учреждения;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совершенствование механизмов, позволяющих работникам Учреждения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организаций, публикаций в средствах массовой информации (например, создание эффективной «горячей линии»);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совершенствование механизмов внутреннего контроля за исполнением работниками Учреждения своих обязанностей, с учетом вероятных способов обхода внедренных процедур контроля;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совершенствование процедур осуществления внутреннего финансового контроля.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106"/>
        </w:tabs>
        <w:spacing w:before="0" w:line="240" w:lineRule="auto"/>
        <w:ind w:firstLine="567"/>
        <w:rPr>
          <w:sz w:val="24"/>
          <w:szCs w:val="24"/>
        </w:rPr>
      </w:pPr>
      <w:r w:rsidRPr="005E7D85">
        <w:rPr>
          <w:sz w:val="24"/>
          <w:szCs w:val="24"/>
        </w:rPr>
        <w:t xml:space="preserve">3) </w:t>
      </w:r>
      <w:r w:rsidR="00153C76" w:rsidRPr="005E7D85">
        <w:rPr>
          <w:sz w:val="24"/>
          <w:szCs w:val="24"/>
        </w:rPr>
        <w:t>Информационные и образовательные мероприятия, в том числе: информирование контрагентов Учреждения о последствиях коррупционных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правонарушений;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размещение информации об ответственности за коррупционные правонарушения на информационных стендах в зданиях (корпусах) и на официальном сайте Учреждения;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проведение методических совещаний, семинаров, круглых столов по вопросам противодействия коррупции, в особенности для работников Учреждения, замещающих должности, связанные с коррупционными рисками;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повышение квалификации работников Учреждения, ответственных </w:t>
      </w:r>
      <w:r w:rsidR="008E5F3C" w:rsidRPr="005E7D85">
        <w:rPr>
          <w:sz w:val="24"/>
          <w:szCs w:val="24"/>
        </w:rPr>
        <w:t>за работу по профилактике</w:t>
      </w:r>
      <w:r w:rsidRPr="005E7D85">
        <w:rPr>
          <w:sz w:val="24"/>
          <w:szCs w:val="24"/>
        </w:rPr>
        <w:t xml:space="preserve"> коррупции, по вопросам управления коррупционными рисками.</w:t>
      </w:r>
    </w:p>
    <w:p w:rsidR="008E5F3C" w:rsidRPr="005E7D85" w:rsidRDefault="008E5F3C" w:rsidP="0025618D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D638A" w:rsidRPr="005E7D85" w:rsidRDefault="008E5F3C" w:rsidP="008E5F3C">
      <w:pPr>
        <w:pStyle w:val="10"/>
        <w:keepNext/>
        <w:keepLines/>
        <w:shd w:val="clear" w:color="auto" w:fill="auto"/>
        <w:tabs>
          <w:tab w:val="left" w:pos="2654"/>
        </w:tabs>
        <w:spacing w:before="0" w:after="0" w:line="240" w:lineRule="auto"/>
        <w:ind w:firstLine="0"/>
        <w:rPr>
          <w:sz w:val="24"/>
          <w:szCs w:val="24"/>
        </w:rPr>
      </w:pPr>
      <w:bookmarkStart w:id="8" w:name="bookmark8"/>
      <w:r w:rsidRPr="005E7D85">
        <w:rPr>
          <w:sz w:val="24"/>
          <w:szCs w:val="24"/>
        </w:rPr>
        <w:t xml:space="preserve">7. </w:t>
      </w:r>
      <w:r w:rsidR="00153C76" w:rsidRPr="005E7D85">
        <w:rPr>
          <w:sz w:val="24"/>
          <w:szCs w:val="24"/>
        </w:rPr>
        <w:t>Оформление, согласование и утверждение результатов оценки коррупционных рисков</w:t>
      </w:r>
      <w:bookmarkEnd w:id="8"/>
    </w:p>
    <w:p w:rsidR="008E5F3C" w:rsidRPr="005E7D85" w:rsidRDefault="008E5F3C" w:rsidP="008E5F3C">
      <w:pPr>
        <w:pStyle w:val="10"/>
        <w:keepNext/>
        <w:keepLines/>
        <w:shd w:val="clear" w:color="auto" w:fill="auto"/>
        <w:tabs>
          <w:tab w:val="left" w:pos="2654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D638A" w:rsidRPr="005E7D85" w:rsidRDefault="008E5F3C" w:rsidP="008E5F3C">
      <w:pPr>
        <w:pStyle w:val="20"/>
        <w:shd w:val="clear" w:color="auto" w:fill="auto"/>
        <w:tabs>
          <w:tab w:val="left" w:pos="12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7.1. </w:t>
      </w:r>
      <w:r w:rsidR="00153C76" w:rsidRPr="005E7D85">
        <w:rPr>
          <w:sz w:val="24"/>
          <w:szCs w:val="24"/>
        </w:rPr>
        <w:t>По результатам оценки коррупционных рисков для каждого рассмотренного направления деятельности Учреждения составляется общий перечень выявленных коррупционных рисков. Соответствующая информация представляется в форме Карты коррупционных рисков БУЗ ВО «</w:t>
      </w:r>
      <w:r w:rsidR="0025618D"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27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7.2. </w:t>
      </w:r>
      <w:r w:rsidR="00153C76" w:rsidRPr="005E7D85">
        <w:rPr>
          <w:sz w:val="24"/>
          <w:szCs w:val="24"/>
        </w:rPr>
        <w:t>Карта коррупционных рисков БУЗ ВО «</w:t>
      </w:r>
      <w:r w:rsidR="0025618D" w:rsidRPr="005E7D85">
        <w:rPr>
          <w:sz w:val="24"/>
          <w:szCs w:val="24"/>
        </w:rPr>
        <w:t>Вологодская центральная районная больница</w:t>
      </w:r>
      <w:r w:rsidR="00153C76" w:rsidRPr="005E7D85">
        <w:rPr>
          <w:sz w:val="24"/>
          <w:szCs w:val="24"/>
        </w:rPr>
        <w:t>» содержит: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0D638A" w:rsidRPr="005E7D85" w:rsidRDefault="00153C76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Учреждения при совершении коррупционного правонарушения;</w:t>
      </w:r>
    </w:p>
    <w:p w:rsidR="000D638A" w:rsidRPr="005E7D85" w:rsidRDefault="000019D9" w:rsidP="008E5F3C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>меры,</w:t>
      </w:r>
      <w:r w:rsidR="00153C76" w:rsidRPr="005E7D85">
        <w:rPr>
          <w:sz w:val="24"/>
          <w:szCs w:val="24"/>
        </w:rPr>
        <w:t xml:space="preserve"> но устранению или минимизации коррупционно-опасных функций.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36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7.3. </w:t>
      </w:r>
      <w:r w:rsidR="00153C76" w:rsidRPr="005E7D85">
        <w:rPr>
          <w:sz w:val="24"/>
          <w:szCs w:val="24"/>
        </w:rPr>
        <w:t>Карта коррупционных рисков Учреждения подлежит пересмотру (актуализации) в следующих случаях: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12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а) </w:t>
      </w:r>
      <w:r w:rsidR="00153C76" w:rsidRPr="005E7D85">
        <w:rPr>
          <w:sz w:val="24"/>
          <w:szCs w:val="24"/>
        </w:rPr>
        <w:t>по мере необходимости, при внесении изменений в: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01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действующее законодательство РФ;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01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функциональные обязанности работников Учреждения;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01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- </w:t>
      </w:r>
      <w:r w:rsidR="00153C76" w:rsidRPr="005E7D85">
        <w:rPr>
          <w:sz w:val="24"/>
          <w:szCs w:val="24"/>
        </w:rPr>
        <w:t>учредительные документы Учреждения.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14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б) </w:t>
      </w:r>
      <w:r w:rsidR="00153C76" w:rsidRPr="005E7D85">
        <w:rPr>
          <w:sz w:val="24"/>
          <w:szCs w:val="24"/>
        </w:rPr>
        <w:t>при выявления фактов коррупции в Учреждении, но не реже 1 раза в 3 года.</w:t>
      </w:r>
    </w:p>
    <w:p w:rsidR="000D638A" w:rsidRPr="005E7D85" w:rsidRDefault="008E5F3C" w:rsidP="008E5F3C">
      <w:pPr>
        <w:pStyle w:val="20"/>
        <w:shd w:val="clear" w:color="auto" w:fill="auto"/>
        <w:tabs>
          <w:tab w:val="left" w:pos="12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5E7D85">
        <w:rPr>
          <w:sz w:val="24"/>
          <w:szCs w:val="24"/>
        </w:rPr>
        <w:t xml:space="preserve">7.3. </w:t>
      </w:r>
      <w:r w:rsidR="00153C76" w:rsidRPr="005E7D85">
        <w:rPr>
          <w:sz w:val="24"/>
          <w:szCs w:val="24"/>
        </w:rPr>
        <w:t>Проекты Карты коррупционных рисков представляются на утверждение главному врачу Учреждения.</w:t>
      </w:r>
    </w:p>
    <w:p w:rsidR="008E5F3C" w:rsidRPr="005E7D85" w:rsidRDefault="008E5F3C" w:rsidP="008E5F3C">
      <w:pPr>
        <w:pStyle w:val="20"/>
        <w:shd w:val="clear" w:color="auto" w:fill="auto"/>
        <w:tabs>
          <w:tab w:val="left" w:pos="1261"/>
        </w:tabs>
        <w:spacing w:before="0" w:line="240" w:lineRule="auto"/>
        <w:ind w:firstLine="567"/>
        <w:jc w:val="both"/>
        <w:rPr>
          <w:sz w:val="24"/>
          <w:szCs w:val="24"/>
        </w:rPr>
      </w:pPr>
    </w:p>
    <w:sectPr w:rsidR="008E5F3C" w:rsidRPr="005E7D85" w:rsidSect="008E5F3C"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5A" w:rsidRDefault="00976C5A">
      <w:r>
        <w:separator/>
      </w:r>
    </w:p>
  </w:endnote>
  <w:endnote w:type="continuationSeparator" w:id="0">
    <w:p w:rsidR="00976C5A" w:rsidRDefault="0097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5A" w:rsidRDefault="00976C5A"/>
  </w:footnote>
  <w:footnote w:type="continuationSeparator" w:id="0">
    <w:p w:rsidR="00976C5A" w:rsidRDefault="00976C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F9"/>
    <w:multiLevelType w:val="multilevel"/>
    <w:tmpl w:val="15B05FA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27988"/>
    <w:multiLevelType w:val="multilevel"/>
    <w:tmpl w:val="63D2F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801A7F"/>
    <w:multiLevelType w:val="multilevel"/>
    <w:tmpl w:val="539E4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D1A8D"/>
    <w:multiLevelType w:val="multilevel"/>
    <w:tmpl w:val="9FEA4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939A1"/>
    <w:multiLevelType w:val="multilevel"/>
    <w:tmpl w:val="3A309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920AD"/>
    <w:multiLevelType w:val="multilevel"/>
    <w:tmpl w:val="7FA0A8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8A"/>
    <w:rsid w:val="000019D9"/>
    <w:rsid w:val="000D638A"/>
    <w:rsid w:val="00153C76"/>
    <w:rsid w:val="001E6B00"/>
    <w:rsid w:val="0025618D"/>
    <w:rsid w:val="004F0748"/>
    <w:rsid w:val="005E7D85"/>
    <w:rsid w:val="00887EF8"/>
    <w:rsid w:val="008E5F3C"/>
    <w:rsid w:val="009127FD"/>
    <w:rsid w:val="009607F0"/>
    <w:rsid w:val="009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0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ind w:hanging="6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87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0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ind w:hanging="6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87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2025-02-20T10:12:00Z</dcterms:created>
  <dcterms:modified xsi:type="dcterms:W3CDTF">2025-03-04T09:50:00Z</dcterms:modified>
</cp:coreProperties>
</file>