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61" w:rsidRPr="005A3761" w:rsidRDefault="005A3761" w:rsidP="005A3761">
      <w:pPr>
        <w:pStyle w:val="30"/>
        <w:spacing w:after="0" w:line="240" w:lineRule="auto"/>
        <w:ind w:left="5670"/>
        <w:jc w:val="both"/>
        <w:rPr>
          <w:rStyle w:val="33pt"/>
          <w:bCs/>
          <w:spacing w:val="0"/>
          <w:sz w:val="24"/>
          <w:szCs w:val="24"/>
        </w:rPr>
      </w:pPr>
      <w:r w:rsidRPr="005A3761">
        <w:rPr>
          <w:rStyle w:val="33pt"/>
          <w:bCs/>
          <w:spacing w:val="0"/>
          <w:sz w:val="24"/>
          <w:szCs w:val="24"/>
        </w:rPr>
        <w:t>Приложение № 4</w:t>
      </w:r>
    </w:p>
    <w:p w:rsidR="005A3761" w:rsidRPr="005A3761" w:rsidRDefault="005A3761" w:rsidP="005A3761">
      <w:pPr>
        <w:pStyle w:val="30"/>
        <w:spacing w:after="0" w:line="240" w:lineRule="auto"/>
        <w:ind w:left="5670"/>
        <w:jc w:val="both"/>
        <w:rPr>
          <w:rStyle w:val="33pt"/>
          <w:bCs/>
          <w:spacing w:val="0"/>
          <w:sz w:val="24"/>
          <w:szCs w:val="24"/>
        </w:rPr>
      </w:pPr>
      <w:r w:rsidRPr="005A3761">
        <w:rPr>
          <w:rStyle w:val="33pt"/>
          <w:bCs/>
          <w:spacing w:val="0"/>
          <w:sz w:val="24"/>
          <w:szCs w:val="24"/>
        </w:rPr>
        <w:t>к Приказу № 1-4/84</w:t>
      </w:r>
    </w:p>
    <w:p w:rsidR="005A3761" w:rsidRPr="005A3761" w:rsidRDefault="005A3761" w:rsidP="005A3761">
      <w:pPr>
        <w:pStyle w:val="30"/>
        <w:shd w:val="clear" w:color="auto" w:fill="auto"/>
        <w:spacing w:after="0" w:line="240" w:lineRule="auto"/>
        <w:ind w:left="5670"/>
        <w:jc w:val="both"/>
        <w:rPr>
          <w:rStyle w:val="33pt"/>
          <w:bCs/>
          <w:spacing w:val="0"/>
          <w:sz w:val="24"/>
          <w:szCs w:val="24"/>
        </w:rPr>
      </w:pPr>
      <w:r w:rsidRPr="005A3761">
        <w:rPr>
          <w:rStyle w:val="33pt"/>
          <w:bCs/>
          <w:spacing w:val="0"/>
          <w:sz w:val="24"/>
          <w:szCs w:val="24"/>
        </w:rPr>
        <w:t>от «27» февраля 2025 г.</w:t>
      </w:r>
    </w:p>
    <w:p w:rsidR="005A3761" w:rsidRPr="005A3761" w:rsidRDefault="005A3761" w:rsidP="005A3761">
      <w:pPr>
        <w:pStyle w:val="30"/>
        <w:shd w:val="clear" w:color="auto" w:fill="auto"/>
        <w:spacing w:after="0" w:line="240" w:lineRule="auto"/>
        <w:rPr>
          <w:rStyle w:val="33pt"/>
          <w:b/>
          <w:bCs/>
          <w:spacing w:val="0"/>
          <w:sz w:val="24"/>
          <w:szCs w:val="24"/>
        </w:rPr>
      </w:pPr>
    </w:p>
    <w:p w:rsidR="005A3761" w:rsidRPr="005A3761" w:rsidRDefault="005A3761" w:rsidP="005A3761">
      <w:pPr>
        <w:pStyle w:val="30"/>
        <w:shd w:val="clear" w:color="auto" w:fill="auto"/>
        <w:spacing w:after="0" w:line="240" w:lineRule="auto"/>
        <w:rPr>
          <w:rStyle w:val="33pt"/>
          <w:b/>
          <w:bCs/>
          <w:spacing w:val="0"/>
          <w:sz w:val="24"/>
          <w:szCs w:val="24"/>
        </w:rPr>
      </w:pPr>
      <w:bookmarkStart w:id="0" w:name="_GoBack"/>
      <w:bookmarkEnd w:id="0"/>
      <w:r w:rsidRPr="005A3761">
        <w:rPr>
          <w:rStyle w:val="33pt"/>
          <w:b/>
          <w:bCs/>
          <w:spacing w:val="0"/>
          <w:sz w:val="24"/>
          <w:szCs w:val="24"/>
        </w:rPr>
        <w:t>ПОЛОЖЕНИЕ</w:t>
      </w:r>
    </w:p>
    <w:p w:rsidR="009B0E9D" w:rsidRPr="005A3761" w:rsidRDefault="00404CE3" w:rsidP="005A3761">
      <w:pPr>
        <w:pStyle w:val="30"/>
        <w:shd w:val="clear" w:color="auto" w:fill="auto"/>
        <w:spacing w:after="0" w:line="240" w:lineRule="auto"/>
        <w:rPr>
          <w:sz w:val="24"/>
          <w:szCs w:val="24"/>
        </w:rPr>
      </w:pPr>
      <w:r w:rsidRPr="005A3761">
        <w:rPr>
          <w:rStyle w:val="33pt"/>
          <w:b/>
          <w:bCs/>
          <w:sz w:val="24"/>
          <w:szCs w:val="24"/>
        </w:rPr>
        <w:t xml:space="preserve">о </w:t>
      </w:r>
      <w:r w:rsidRPr="005A3761">
        <w:rPr>
          <w:sz w:val="24"/>
          <w:szCs w:val="24"/>
        </w:rPr>
        <w:t>комиссии по урегулированию конфликта интересов работников</w:t>
      </w:r>
      <w:r w:rsidRPr="005A3761">
        <w:rPr>
          <w:sz w:val="24"/>
          <w:szCs w:val="24"/>
        </w:rPr>
        <w:br/>
        <w:t>в бюджетном учреждении здравоохранения Вологодской области</w:t>
      </w:r>
      <w:r w:rsidRPr="005A3761">
        <w:rPr>
          <w:sz w:val="24"/>
          <w:szCs w:val="24"/>
        </w:rPr>
        <w:br/>
        <w:t>«Вологодский городской родильный дом»</w:t>
      </w:r>
    </w:p>
    <w:p w:rsidR="005A3761" w:rsidRPr="005A3761" w:rsidRDefault="005A3761" w:rsidP="005A3761">
      <w:pPr>
        <w:pStyle w:val="10"/>
        <w:keepNext/>
        <w:keepLines/>
        <w:shd w:val="clear" w:color="auto" w:fill="auto"/>
        <w:tabs>
          <w:tab w:val="left" w:pos="3957"/>
        </w:tabs>
        <w:spacing w:before="0" w:line="240" w:lineRule="auto"/>
        <w:jc w:val="both"/>
        <w:rPr>
          <w:sz w:val="24"/>
          <w:szCs w:val="24"/>
        </w:rPr>
      </w:pPr>
      <w:bookmarkStart w:id="1" w:name="bookmark1"/>
    </w:p>
    <w:p w:rsidR="009B0E9D" w:rsidRPr="005A3761" w:rsidRDefault="005A3761" w:rsidP="005A3761">
      <w:pPr>
        <w:pStyle w:val="10"/>
        <w:keepNext/>
        <w:keepLines/>
        <w:shd w:val="clear" w:color="auto" w:fill="auto"/>
        <w:tabs>
          <w:tab w:val="left" w:pos="3957"/>
        </w:tabs>
        <w:spacing w:before="0" w:line="240" w:lineRule="auto"/>
        <w:rPr>
          <w:sz w:val="24"/>
          <w:szCs w:val="24"/>
        </w:rPr>
      </w:pPr>
      <w:r w:rsidRPr="005A3761">
        <w:rPr>
          <w:sz w:val="24"/>
          <w:szCs w:val="24"/>
        </w:rPr>
        <w:t xml:space="preserve">1. </w:t>
      </w:r>
      <w:r w:rsidR="00404CE3" w:rsidRPr="005A3761">
        <w:rPr>
          <w:sz w:val="24"/>
          <w:szCs w:val="24"/>
        </w:rPr>
        <w:t>Общие положения</w:t>
      </w:r>
      <w:bookmarkEnd w:id="1"/>
    </w:p>
    <w:p w:rsidR="005A3761" w:rsidRPr="005A3761" w:rsidRDefault="005A3761" w:rsidP="005A3761">
      <w:pPr>
        <w:pStyle w:val="10"/>
        <w:keepNext/>
        <w:keepLines/>
        <w:shd w:val="clear" w:color="auto" w:fill="auto"/>
        <w:tabs>
          <w:tab w:val="left" w:pos="3957"/>
        </w:tabs>
        <w:spacing w:before="0" w:line="240" w:lineRule="auto"/>
        <w:jc w:val="both"/>
        <w:rPr>
          <w:sz w:val="24"/>
          <w:szCs w:val="24"/>
        </w:rPr>
      </w:pPr>
    </w:p>
    <w:p w:rsidR="009B0E9D" w:rsidRPr="005A3761" w:rsidRDefault="005A3761" w:rsidP="005A3761">
      <w:pPr>
        <w:pStyle w:val="20"/>
        <w:shd w:val="clear" w:color="auto" w:fill="auto"/>
        <w:tabs>
          <w:tab w:val="left" w:pos="1247"/>
        </w:tabs>
        <w:spacing w:line="240" w:lineRule="auto"/>
        <w:ind w:firstLine="567"/>
        <w:jc w:val="both"/>
        <w:rPr>
          <w:sz w:val="24"/>
          <w:szCs w:val="24"/>
        </w:rPr>
      </w:pPr>
      <w:r w:rsidRPr="005A3761">
        <w:rPr>
          <w:sz w:val="24"/>
          <w:szCs w:val="24"/>
        </w:rPr>
        <w:t xml:space="preserve">1.1. </w:t>
      </w:r>
      <w:r w:rsidR="00404CE3" w:rsidRPr="005A3761">
        <w:rPr>
          <w:sz w:val="24"/>
          <w:szCs w:val="24"/>
        </w:rPr>
        <w:t>Комиссия по урегулированию конфликта интересов работников в бюджетном учреждении здравоохранения Вологодской области «Вологодский городской родильный дом» (далее - Комиссия) создана в целях рассмотрения вопросов, связанных с урегулированием ситуаций, когда личная заинтересованность сотрудников влияет или может повлиять на объективное исполнение ими своих должностных обязанностей.</w:t>
      </w:r>
    </w:p>
    <w:p w:rsidR="009B0E9D" w:rsidRPr="005A3761" w:rsidRDefault="005A3761" w:rsidP="005A3761">
      <w:pPr>
        <w:pStyle w:val="20"/>
        <w:shd w:val="clear" w:color="auto" w:fill="auto"/>
        <w:tabs>
          <w:tab w:val="left" w:pos="1247"/>
        </w:tabs>
        <w:spacing w:line="240" w:lineRule="auto"/>
        <w:ind w:firstLine="567"/>
        <w:jc w:val="both"/>
        <w:rPr>
          <w:sz w:val="24"/>
          <w:szCs w:val="24"/>
        </w:rPr>
      </w:pPr>
      <w:r w:rsidRPr="005A3761">
        <w:rPr>
          <w:sz w:val="24"/>
          <w:szCs w:val="24"/>
        </w:rPr>
        <w:t xml:space="preserve">1.2. </w:t>
      </w:r>
      <w:r w:rsidR="00404CE3" w:rsidRPr="005A3761">
        <w:rPr>
          <w:sz w:val="24"/>
          <w:szCs w:val="24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законами Вологодской области, настоящим Положением, локальными нормативными актами в сфере противодействия коррупции, а также иным действующим законодательством, необходимым для нормативного регулирования своей деятельности.</w:t>
      </w:r>
    </w:p>
    <w:p w:rsidR="009B0E9D" w:rsidRPr="005A3761" w:rsidRDefault="005A3761" w:rsidP="005A3761">
      <w:pPr>
        <w:pStyle w:val="20"/>
        <w:shd w:val="clear" w:color="auto" w:fill="auto"/>
        <w:tabs>
          <w:tab w:val="left" w:pos="1247"/>
        </w:tabs>
        <w:spacing w:line="240" w:lineRule="auto"/>
        <w:ind w:firstLine="567"/>
        <w:jc w:val="both"/>
        <w:rPr>
          <w:sz w:val="24"/>
          <w:szCs w:val="24"/>
        </w:rPr>
      </w:pPr>
      <w:r w:rsidRPr="005A3761">
        <w:rPr>
          <w:sz w:val="24"/>
          <w:szCs w:val="24"/>
        </w:rPr>
        <w:t xml:space="preserve">1.3. </w:t>
      </w:r>
      <w:r w:rsidR="00404CE3" w:rsidRPr="005A3761">
        <w:rPr>
          <w:sz w:val="24"/>
          <w:szCs w:val="24"/>
        </w:rPr>
        <w:t>Численность и персональный состав Комиссии утверждается и изменяется приказом главного врача.</w:t>
      </w:r>
    </w:p>
    <w:p w:rsidR="009B0E9D" w:rsidRPr="005A3761" w:rsidRDefault="005A3761" w:rsidP="005A3761">
      <w:pPr>
        <w:pStyle w:val="20"/>
        <w:shd w:val="clear" w:color="auto" w:fill="auto"/>
        <w:tabs>
          <w:tab w:val="left" w:pos="1247"/>
        </w:tabs>
        <w:spacing w:line="240" w:lineRule="auto"/>
        <w:ind w:firstLine="567"/>
        <w:jc w:val="both"/>
        <w:rPr>
          <w:sz w:val="24"/>
          <w:szCs w:val="24"/>
        </w:rPr>
      </w:pPr>
      <w:r w:rsidRPr="005A3761">
        <w:rPr>
          <w:sz w:val="24"/>
          <w:szCs w:val="24"/>
        </w:rPr>
        <w:t xml:space="preserve">1.4. </w:t>
      </w:r>
      <w:r w:rsidR="00404CE3" w:rsidRPr="005A3761">
        <w:rPr>
          <w:sz w:val="24"/>
          <w:szCs w:val="24"/>
        </w:rPr>
        <w:t>В состав комиссии входят: руководитель учреждения или его заместитель (председатель комиссии), лицо, ответственное за работу по профилактике коррупционных правонарушений в Учреждении, специалисты отдела кадровой политики и правового обеспечения, других структурных подразделений Учреждения, определяемые его руководителем.</w:t>
      </w:r>
    </w:p>
    <w:p w:rsidR="009B0E9D" w:rsidRPr="005A3761" w:rsidRDefault="005A3761" w:rsidP="005A3761">
      <w:pPr>
        <w:pStyle w:val="20"/>
        <w:shd w:val="clear" w:color="auto" w:fill="auto"/>
        <w:tabs>
          <w:tab w:val="left" w:pos="1247"/>
        </w:tabs>
        <w:spacing w:line="240" w:lineRule="auto"/>
        <w:ind w:firstLine="567"/>
        <w:jc w:val="both"/>
        <w:rPr>
          <w:sz w:val="24"/>
          <w:szCs w:val="24"/>
        </w:rPr>
      </w:pPr>
      <w:r w:rsidRPr="005A3761">
        <w:rPr>
          <w:sz w:val="24"/>
          <w:szCs w:val="24"/>
        </w:rPr>
        <w:t xml:space="preserve">1.5. </w:t>
      </w:r>
      <w:r w:rsidR="00404CE3" w:rsidRPr="005A3761">
        <w:rPr>
          <w:sz w:val="24"/>
          <w:szCs w:val="24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:rsidR="005A3761" w:rsidRPr="005A3761" w:rsidRDefault="005A3761" w:rsidP="005A3761">
      <w:pPr>
        <w:pStyle w:val="20"/>
        <w:shd w:val="clear" w:color="auto" w:fill="auto"/>
        <w:tabs>
          <w:tab w:val="left" w:pos="1247"/>
        </w:tabs>
        <w:spacing w:line="240" w:lineRule="auto"/>
        <w:jc w:val="both"/>
        <w:rPr>
          <w:sz w:val="24"/>
          <w:szCs w:val="24"/>
        </w:rPr>
      </w:pPr>
    </w:p>
    <w:p w:rsidR="009B0E9D" w:rsidRPr="005A3761" w:rsidRDefault="005A3761" w:rsidP="005A3761">
      <w:pPr>
        <w:pStyle w:val="10"/>
        <w:keepNext/>
        <w:keepLines/>
        <w:shd w:val="clear" w:color="auto" w:fill="auto"/>
        <w:tabs>
          <w:tab w:val="left" w:pos="4094"/>
        </w:tabs>
        <w:spacing w:before="0" w:line="240" w:lineRule="auto"/>
        <w:rPr>
          <w:sz w:val="24"/>
          <w:szCs w:val="24"/>
        </w:rPr>
      </w:pPr>
      <w:bookmarkStart w:id="2" w:name="bookmark2"/>
      <w:r w:rsidRPr="005A3761">
        <w:rPr>
          <w:sz w:val="24"/>
          <w:szCs w:val="24"/>
        </w:rPr>
        <w:t xml:space="preserve">2. </w:t>
      </w:r>
      <w:r w:rsidR="00404CE3" w:rsidRPr="005A3761">
        <w:rPr>
          <w:sz w:val="24"/>
          <w:szCs w:val="24"/>
        </w:rPr>
        <w:t>Задачи Комиссии</w:t>
      </w:r>
      <w:bookmarkEnd w:id="2"/>
    </w:p>
    <w:p w:rsidR="005A3761" w:rsidRPr="005A3761" w:rsidRDefault="005A3761" w:rsidP="005A3761">
      <w:pPr>
        <w:pStyle w:val="10"/>
        <w:keepNext/>
        <w:keepLines/>
        <w:shd w:val="clear" w:color="auto" w:fill="auto"/>
        <w:tabs>
          <w:tab w:val="left" w:pos="4094"/>
        </w:tabs>
        <w:spacing w:before="0" w:line="240" w:lineRule="auto"/>
        <w:jc w:val="both"/>
        <w:rPr>
          <w:sz w:val="24"/>
          <w:szCs w:val="24"/>
        </w:rPr>
      </w:pPr>
    </w:p>
    <w:p w:rsidR="009B0E9D" w:rsidRPr="005A3761" w:rsidRDefault="005A3761" w:rsidP="005A3761">
      <w:pPr>
        <w:pStyle w:val="20"/>
        <w:shd w:val="clear" w:color="auto" w:fill="auto"/>
        <w:tabs>
          <w:tab w:val="left" w:pos="1286"/>
        </w:tabs>
        <w:spacing w:line="240" w:lineRule="auto"/>
        <w:ind w:firstLine="567"/>
        <w:jc w:val="both"/>
        <w:rPr>
          <w:sz w:val="24"/>
          <w:szCs w:val="24"/>
        </w:rPr>
      </w:pPr>
      <w:r w:rsidRPr="005A3761">
        <w:rPr>
          <w:sz w:val="24"/>
          <w:szCs w:val="24"/>
        </w:rPr>
        <w:t xml:space="preserve">2.1. </w:t>
      </w:r>
      <w:r w:rsidR="00404CE3" w:rsidRPr="005A3761">
        <w:rPr>
          <w:sz w:val="24"/>
          <w:szCs w:val="24"/>
        </w:rPr>
        <w:t>Основными задачами Комиссии являются:</w:t>
      </w:r>
    </w:p>
    <w:p w:rsidR="009B0E9D" w:rsidRPr="005A3761" w:rsidRDefault="00404CE3" w:rsidP="005A3761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5A3761">
        <w:rPr>
          <w:sz w:val="24"/>
          <w:szCs w:val="24"/>
        </w:rPr>
        <w:t>- содействие в урегулировании конфликта интересов, способного привести к</w:t>
      </w:r>
    </w:p>
    <w:p w:rsidR="009B0E9D" w:rsidRPr="005A3761" w:rsidRDefault="00404CE3" w:rsidP="005A3761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5A3761">
        <w:rPr>
          <w:sz w:val="24"/>
          <w:szCs w:val="24"/>
        </w:rPr>
        <w:t>причинению вреда законным интересам граждан, организаций, обществу;</w:t>
      </w:r>
    </w:p>
    <w:p w:rsidR="009B0E9D" w:rsidRPr="005A3761" w:rsidRDefault="005A3761" w:rsidP="005A3761">
      <w:pPr>
        <w:pStyle w:val="20"/>
        <w:shd w:val="clear" w:color="auto" w:fill="auto"/>
        <w:tabs>
          <w:tab w:val="left" w:pos="903"/>
        </w:tabs>
        <w:spacing w:line="240" w:lineRule="auto"/>
        <w:ind w:firstLine="567"/>
        <w:jc w:val="both"/>
        <w:rPr>
          <w:sz w:val="24"/>
          <w:szCs w:val="24"/>
        </w:rPr>
      </w:pPr>
      <w:r w:rsidRPr="005A3761">
        <w:rPr>
          <w:sz w:val="24"/>
          <w:szCs w:val="24"/>
        </w:rPr>
        <w:t xml:space="preserve">- </w:t>
      </w:r>
      <w:r w:rsidR="00404CE3" w:rsidRPr="005A3761">
        <w:rPr>
          <w:sz w:val="24"/>
          <w:szCs w:val="24"/>
        </w:rPr>
        <w:t>обеспечение условий для добросовестного и эффективного исполнения обязанностей сотрудника Учреждения;</w:t>
      </w:r>
    </w:p>
    <w:p w:rsidR="009B0E9D" w:rsidRPr="005A3761" w:rsidRDefault="005A3761" w:rsidP="005A3761">
      <w:pPr>
        <w:pStyle w:val="20"/>
        <w:shd w:val="clear" w:color="auto" w:fill="auto"/>
        <w:tabs>
          <w:tab w:val="left" w:pos="947"/>
        </w:tabs>
        <w:spacing w:line="240" w:lineRule="auto"/>
        <w:ind w:firstLine="567"/>
        <w:jc w:val="both"/>
        <w:rPr>
          <w:sz w:val="24"/>
          <w:szCs w:val="24"/>
        </w:rPr>
      </w:pPr>
      <w:r w:rsidRPr="005A3761">
        <w:rPr>
          <w:sz w:val="24"/>
          <w:szCs w:val="24"/>
        </w:rPr>
        <w:t xml:space="preserve">- </w:t>
      </w:r>
      <w:r w:rsidR="00404CE3" w:rsidRPr="005A3761">
        <w:rPr>
          <w:sz w:val="24"/>
          <w:szCs w:val="24"/>
        </w:rPr>
        <w:t>противодействие коррупции.</w:t>
      </w:r>
    </w:p>
    <w:p w:rsidR="005A3761" w:rsidRPr="005A3761" w:rsidRDefault="005A3761" w:rsidP="005A3761">
      <w:pPr>
        <w:pStyle w:val="20"/>
        <w:shd w:val="clear" w:color="auto" w:fill="auto"/>
        <w:tabs>
          <w:tab w:val="left" w:pos="947"/>
        </w:tabs>
        <w:spacing w:line="240" w:lineRule="auto"/>
        <w:jc w:val="both"/>
        <w:rPr>
          <w:sz w:val="24"/>
          <w:szCs w:val="24"/>
        </w:rPr>
      </w:pPr>
    </w:p>
    <w:p w:rsidR="009B0E9D" w:rsidRPr="005A3761" w:rsidRDefault="005A3761" w:rsidP="005A3761">
      <w:pPr>
        <w:pStyle w:val="10"/>
        <w:keepNext/>
        <w:keepLines/>
        <w:shd w:val="clear" w:color="auto" w:fill="auto"/>
        <w:tabs>
          <w:tab w:val="left" w:pos="3458"/>
        </w:tabs>
        <w:spacing w:before="0" w:line="240" w:lineRule="auto"/>
        <w:rPr>
          <w:sz w:val="24"/>
          <w:szCs w:val="24"/>
        </w:rPr>
      </w:pPr>
      <w:bookmarkStart w:id="3" w:name="bookmark3"/>
      <w:r w:rsidRPr="005A3761">
        <w:rPr>
          <w:sz w:val="24"/>
          <w:szCs w:val="24"/>
        </w:rPr>
        <w:t xml:space="preserve">3. </w:t>
      </w:r>
      <w:r w:rsidR="00404CE3" w:rsidRPr="005A3761">
        <w:rPr>
          <w:sz w:val="24"/>
          <w:szCs w:val="24"/>
        </w:rPr>
        <w:t>Порядок работы Комиссии</w:t>
      </w:r>
      <w:bookmarkEnd w:id="3"/>
    </w:p>
    <w:p w:rsidR="005A3761" w:rsidRPr="005A3761" w:rsidRDefault="005A3761" w:rsidP="005A3761">
      <w:pPr>
        <w:pStyle w:val="10"/>
        <w:keepNext/>
        <w:keepLines/>
        <w:shd w:val="clear" w:color="auto" w:fill="auto"/>
        <w:tabs>
          <w:tab w:val="left" w:pos="3458"/>
        </w:tabs>
        <w:spacing w:before="0" w:line="240" w:lineRule="auto"/>
        <w:jc w:val="both"/>
        <w:rPr>
          <w:sz w:val="24"/>
          <w:szCs w:val="24"/>
        </w:rPr>
      </w:pPr>
    </w:p>
    <w:p w:rsidR="009B0E9D" w:rsidRPr="005A3761" w:rsidRDefault="005A3761" w:rsidP="005A3761">
      <w:pPr>
        <w:pStyle w:val="20"/>
        <w:shd w:val="clear" w:color="auto" w:fill="auto"/>
        <w:tabs>
          <w:tab w:val="left" w:pos="1210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404CE3" w:rsidRPr="005A3761">
        <w:rPr>
          <w:sz w:val="24"/>
          <w:szCs w:val="24"/>
        </w:rPr>
        <w:t>Основанием для проведения заседания Комиссии является полученная от сотрудника (ов) Учреждения, а также от правоохранительных, судебных или иных государственных органов, от организаций, должностных лиц или граждан информация о наличии у сотрудника БУЗ ВО «Вологодский городской родильный дом» личной заинтересованности, которая приводит или может привести к конфликту интересов.</w:t>
      </w:r>
    </w:p>
    <w:p w:rsidR="009B0E9D" w:rsidRPr="005A3761" w:rsidRDefault="005A3761" w:rsidP="005A3761">
      <w:pPr>
        <w:pStyle w:val="20"/>
        <w:shd w:val="clear" w:color="auto" w:fill="auto"/>
        <w:tabs>
          <w:tab w:val="left" w:pos="1208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404CE3" w:rsidRPr="005A3761">
        <w:rPr>
          <w:sz w:val="24"/>
          <w:szCs w:val="24"/>
        </w:rPr>
        <w:t>Данная информация должна быть представлена в письменной форме и содержать следующие сведения:</w:t>
      </w:r>
    </w:p>
    <w:p w:rsidR="009B0E9D" w:rsidRPr="005A3761" w:rsidRDefault="005A3761" w:rsidP="005A3761">
      <w:pPr>
        <w:pStyle w:val="20"/>
        <w:shd w:val="clear" w:color="auto" w:fill="auto"/>
        <w:tabs>
          <w:tab w:val="left" w:pos="947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04CE3" w:rsidRPr="005A3761">
        <w:rPr>
          <w:sz w:val="24"/>
          <w:szCs w:val="24"/>
        </w:rPr>
        <w:t>ФИО сотрудника Учреждения и занимаемая им должность;</w:t>
      </w:r>
    </w:p>
    <w:p w:rsidR="009B0E9D" w:rsidRPr="005A3761" w:rsidRDefault="005A3761" w:rsidP="005A3761">
      <w:pPr>
        <w:pStyle w:val="20"/>
        <w:shd w:val="clear" w:color="auto" w:fill="auto"/>
        <w:tabs>
          <w:tab w:val="left" w:pos="903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04CE3" w:rsidRPr="005A3761">
        <w:rPr>
          <w:sz w:val="24"/>
          <w:szCs w:val="24"/>
        </w:rPr>
        <w:t>описание признаков личной заинтересованности, которая приводит или может привести к конфликту интересов;</w:t>
      </w:r>
    </w:p>
    <w:p w:rsidR="009B0E9D" w:rsidRPr="005A3761" w:rsidRDefault="005A3761" w:rsidP="005A3761">
      <w:pPr>
        <w:pStyle w:val="20"/>
        <w:shd w:val="clear" w:color="auto" w:fill="auto"/>
        <w:tabs>
          <w:tab w:val="left" w:pos="947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04CE3" w:rsidRPr="005A3761">
        <w:rPr>
          <w:sz w:val="24"/>
          <w:szCs w:val="24"/>
        </w:rPr>
        <w:t>данные об источнике информации.</w:t>
      </w:r>
    </w:p>
    <w:p w:rsidR="009B0E9D" w:rsidRPr="005A3761" w:rsidRDefault="005A3761" w:rsidP="005A3761">
      <w:pPr>
        <w:pStyle w:val="20"/>
        <w:shd w:val="clear" w:color="auto" w:fill="auto"/>
        <w:tabs>
          <w:tab w:val="left" w:pos="1208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404CE3" w:rsidRPr="005A3761">
        <w:rPr>
          <w:sz w:val="24"/>
          <w:szCs w:val="24"/>
        </w:rPr>
        <w:t>В комиссию могут быть представлены материалы, подтверждающие наличие у сотрудников Учреждения личной заинтересованности, которая приводит или может привести к конфликту интересов.</w:t>
      </w:r>
    </w:p>
    <w:p w:rsidR="009B0E9D" w:rsidRPr="005A3761" w:rsidRDefault="005A3761" w:rsidP="005A3761">
      <w:pPr>
        <w:pStyle w:val="20"/>
        <w:shd w:val="clear" w:color="auto" w:fill="auto"/>
        <w:tabs>
          <w:tab w:val="left" w:pos="1435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3.4. </w:t>
      </w:r>
      <w:r w:rsidR="00404CE3" w:rsidRPr="005A3761">
        <w:rPr>
          <w:sz w:val="24"/>
          <w:szCs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B0E9D" w:rsidRPr="005A3761" w:rsidRDefault="005A3761" w:rsidP="005A3761">
      <w:pPr>
        <w:pStyle w:val="20"/>
        <w:shd w:val="clear" w:color="auto" w:fill="auto"/>
        <w:tabs>
          <w:tab w:val="left" w:pos="1435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="00404CE3" w:rsidRPr="005A3761">
        <w:rPr>
          <w:sz w:val="24"/>
          <w:szCs w:val="24"/>
        </w:rPr>
        <w:t>Председатель Комиссии в трехдневный срок со дня поступления информации о наличии у сотрудника личной заинтересованности, выносит решение о проведении проверки этой информации. Проверка информации и материалов осуществляется в срок до одного месяца со дня принятия решения о ее проведении. Срок проверки может быть продлен до двух месяцев по решению председателя Комиссии.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дня.</w:t>
      </w:r>
    </w:p>
    <w:p w:rsidR="009B0E9D" w:rsidRPr="005A3761" w:rsidRDefault="005A3761" w:rsidP="005A3761">
      <w:pPr>
        <w:pStyle w:val="20"/>
        <w:shd w:val="clear" w:color="auto" w:fill="auto"/>
        <w:tabs>
          <w:tab w:val="left" w:pos="1208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="00404CE3" w:rsidRPr="005A3761">
        <w:rPr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9B0E9D" w:rsidRPr="005A3761" w:rsidRDefault="005A3761" w:rsidP="005A3761">
      <w:pPr>
        <w:pStyle w:val="20"/>
        <w:shd w:val="clear" w:color="auto" w:fill="auto"/>
        <w:tabs>
          <w:tab w:val="left" w:pos="1208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 w:rsidR="00404CE3" w:rsidRPr="005A3761">
        <w:rPr>
          <w:sz w:val="24"/>
          <w:szCs w:val="24"/>
        </w:rPr>
        <w:t>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9B0E9D" w:rsidRPr="005A3761" w:rsidRDefault="005A3761" w:rsidP="005A3761">
      <w:pPr>
        <w:pStyle w:val="20"/>
        <w:shd w:val="clear" w:color="auto" w:fill="auto"/>
        <w:tabs>
          <w:tab w:val="left" w:pos="1210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</w:t>
      </w:r>
      <w:r w:rsidR="00404CE3" w:rsidRPr="005A3761">
        <w:rPr>
          <w:sz w:val="24"/>
          <w:szCs w:val="24"/>
        </w:rPr>
        <w:t>На заседании Комиссии заслушиваются пояснения сотрудника Учреждения, рассматриваются материалы, относящиеся к вопросам, включенным в повестку дня заседания.</w:t>
      </w:r>
    </w:p>
    <w:p w:rsidR="009B0E9D" w:rsidRPr="005A3761" w:rsidRDefault="00404CE3" w:rsidP="005A3761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5A3761">
        <w:rPr>
          <w:sz w:val="24"/>
          <w:szCs w:val="24"/>
        </w:rPr>
        <w:t>Комиссия вправе пригласить на свое заседание иных лиц и заслушать их устные или рассмотреть письменные пояснения.</w:t>
      </w:r>
    </w:p>
    <w:p w:rsidR="009B0E9D" w:rsidRDefault="005A3761" w:rsidP="005A3761">
      <w:pPr>
        <w:pStyle w:val="20"/>
        <w:shd w:val="clear" w:color="auto" w:fill="auto"/>
        <w:tabs>
          <w:tab w:val="left" w:pos="1435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 </w:t>
      </w:r>
      <w:r w:rsidR="00404CE3" w:rsidRPr="005A3761">
        <w:rPr>
          <w:sz w:val="24"/>
          <w:szCs w:val="24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A3761" w:rsidRPr="005A3761" w:rsidRDefault="005A3761" w:rsidP="005A3761">
      <w:pPr>
        <w:pStyle w:val="20"/>
        <w:shd w:val="clear" w:color="auto" w:fill="auto"/>
        <w:tabs>
          <w:tab w:val="left" w:pos="1435"/>
        </w:tabs>
        <w:spacing w:line="240" w:lineRule="auto"/>
        <w:jc w:val="both"/>
        <w:rPr>
          <w:sz w:val="24"/>
          <w:szCs w:val="24"/>
        </w:rPr>
      </w:pPr>
    </w:p>
    <w:p w:rsidR="009B0E9D" w:rsidRDefault="005A3761" w:rsidP="005A3761">
      <w:pPr>
        <w:pStyle w:val="10"/>
        <w:keepNext/>
        <w:keepLines/>
        <w:shd w:val="clear" w:color="auto" w:fill="auto"/>
        <w:tabs>
          <w:tab w:val="left" w:pos="3993"/>
        </w:tabs>
        <w:spacing w:before="0" w:line="240" w:lineRule="auto"/>
        <w:rPr>
          <w:sz w:val="24"/>
          <w:szCs w:val="24"/>
        </w:rPr>
      </w:pPr>
      <w:bookmarkStart w:id="4" w:name="bookmark4"/>
      <w:r>
        <w:rPr>
          <w:sz w:val="24"/>
          <w:szCs w:val="24"/>
        </w:rPr>
        <w:t xml:space="preserve">4. </w:t>
      </w:r>
      <w:r w:rsidR="00404CE3" w:rsidRPr="005A3761">
        <w:rPr>
          <w:sz w:val="24"/>
          <w:szCs w:val="24"/>
        </w:rPr>
        <w:t>Решение Комиссии</w:t>
      </w:r>
      <w:bookmarkEnd w:id="4"/>
    </w:p>
    <w:p w:rsidR="005A3761" w:rsidRPr="005A3761" w:rsidRDefault="005A3761" w:rsidP="005A3761">
      <w:pPr>
        <w:pStyle w:val="10"/>
        <w:keepNext/>
        <w:keepLines/>
        <w:shd w:val="clear" w:color="auto" w:fill="auto"/>
        <w:tabs>
          <w:tab w:val="left" w:pos="3993"/>
        </w:tabs>
        <w:spacing w:before="0" w:line="240" w:lineRule="auto"/>
        <w:jc w:val="both"/>
        <w:rPr>
          <w:sz w:val="24"/>
          <w:szCs w:val="24"/>
        </w:rPr>
      </w:pPr>
    </w:p>
    <w:p w:rsidR="009B0E9D" w:rsidRPr="005A3761" w:rsidRDefault="00513D01" w:rsidP="00513D01">
      <w:pPr>
        <w:pStyle w:val="20"/>
        <w:shd w:val="clear" w:color="auto" w:fill="auto"/>
        <w:tabs>
          <w:tab w:val="left" w:pos="1305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404CE3" w:rsidRPr="005A3761">
        <w:rPr>
          <w:sz w:val="24"/>
          <w:szCs w:val="24"/>
        </w:rPr>
        <w:t>При установлении факта наличия личной заинтересованность работника,</w:t>
      </w:r>
    </w:p>
    <w:p w:rsidR="009B0E9D" w:rsidRPr="005A3761" w:rsidRDefault="00404CE3" w:rsidP="00513D01">
      <w:pPr>
        <w:pStyle w:val="20"/>
        <w:shd w:val="clear" w:color="auto" w:fill="auto"/>
        <w:tabs>
          <w:tab w:val="left" w:pos="1057"/>
          <w:tab w:val="left" w:pos="2298"/>
          <w:tab w:val="left" w:pos="2902"/>
          <w:tab w:val="right" w:pos="9668"/>
        </w:tabs>
        <w:spacing w:line="240" w:lineRule="auto"/>
        <w:ind w:firstLine="567"/>
        <w:jc w:val="both"/>
        <w:rPr>
          <w:sz w:val="24"/>
          <w:szCs w:val="24"/>
        </w:rPr>
      </w:pPr>
      <w:r w:rsidRPr="005A3761">
        <w:rPr>
          <w:sz w:val="24"/>
          <w:szCs w:val="24"/>
        </w:rPr>
        <w:t>которая</w:t>
      </w:r>
      <w:r w:rsidRPr="005A3761">
        <w:rPr>
          <w:sz w:val="24"/>
          <w:szCs w:val="24"/>
        </w:rPr>
        <w:tab/>
        <w:t>приводит</w:t>
      </w:r>
      <w:r w:rsidRPr="005A3761">
        <w:rPr>
          <w:sz w:val="24"/>
          <w:szCs w:val="24"/>
        </w:rPr>
        <w:tab/>
        <w:t>или</w:t>
      </w:r>
      <w:r w:rsidRPr="005A3761">
        <w:rPr>
          <w:sz w:val="24"/>
          <w:szCs w:val="24"/>
        </w:rPr>
        <w:tab/>
        <w:t>может привести</w:t>
      </w:r>
      <w:r w:rsidR="00513D01">
        <w:rPr>
          <w:sz w:val="24"/>
          <w:szCs w:val="24"/>
        </w:rPr>
        <w:t xml:space="preserve"> </w:t>
      </w:r>
      <w:r w:rsidRPr="005A3761">
        <w:rPr>
          <w:sz w:val="24"/>
          <w:szCs w:val="24"/>
        </w:rPr>
        <w:t>к конфликту интересов, комиссия по</w:t>
      </w:r>
    </w:p>
    <w:p w:rsidR="009B0E9D" w:rsidRPr="005A3761" w:rsidRDefault="00404CE3" w:rsidP="00513D01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5A3761">
        <w:rPr>
          <w:sz w:val="24"/>
          <w:szCs w:val="24"/>
        </w:rPr>
        <w:t>результатам своей работы рекомендует руководителю Учреждения принять одно из следующих решений:</w:t>
      </w:r>
    </w:p>
    <w:p w:rsidR="009B0E9D" w:rsidRPr="005A3761" w:rsidRDefault="005A3761" w:rsidP="00513D01">
      <w:pPr>
        <w:pStyle w:val="20"/>
        <w:shd w:val="clear" w:color="auto" w:fill="auto"/>
        <w:tabs>
          <w:tab w:val="left" w:pos="1057"/>
          <w:tab w:val="left" w:pos="2274"/>
          <w:tab w:val="left" w:pos="2874"/>
          <w:tab w:val="right" w:pos="9668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04CE3" w:rsidRPr="005A3761">
        <w:rPr>
          <w:sz w:val="24"/>
          <w:szCs w:val="24"/>
        </w:rPr>
        <w:t>признать,</w:t>
      </w:r>
      <w:r w:rsidR="00513D01">
        <w:rPr>
          <w:sz w:val="24"/>
          <w:szCs w:val="24"/>
        </w:rPr>
        <w:t xml:space="preserve"> </w:t>
      </w:r>
      <w:r w:rsidR="00404CE3" w:rsidRPr="005A3761">
        <w:rPr>
          <w:sz w:val="24"/>
          <w:szCs w:val="24"/>
        </w:rPr>
        <w:t>что</w:t>
      </w:r>
      <w:r w:rsidR="00513D01">
        <w:rPr>
          <w:sz w:val="24"/>
          <w:szCs w:val="24"/>
        </w:rPr>
        <w:t xml:space="preserve"> </w:t>
      </w:r>
      <w:r w:rsidR="00404CE3" w:rsidRPr="005A3761">
        <w:rPr>
          <w:sz w:val="24"/>
          <w:szCs w:val="24"/>
        </w:rPr>
        <w:t>при исполнении</w:t>
      </w:r>
      <w:r w:rsidR="00513D01">
        <w:rPr>
          <w:sz w:val="24"/>
          <w:szCs w:val="24"/>
        </w:rPr>
        <w:t xml:space="preserve"> </w:t>
      </w:r>
      <w:r w:rsidR="00404CE3" w:rsidRPr="005A3761">
        <w:rPr>
          <w:sz w:val="24"/>
          <w:szCs w:val="24"/>
        </w:rPr>
        <w:t>работником Учреждения должностных</w:t>
      </w:r>
      <w:r w:rsidR="00513D01">
        <w:rPr>
          <w:sz w:val="24"/>
          <w:szCs w:val="24"/>
        </w:rPr>
        <w:t xml:space="preserve"> </w:t>
      </w:r>
      <w:r w:rsidR="00404CE3" w:rsidRPr="005A3761">
        <w:rPr>
          <w:sz w:val="24"/>
          <w:szCs w:val="24"/>
        </w:rPr>
        <w:t>обязанностей конфликт интересов отсутствует;</w:t>
      </w:r>
    </w:p>
    <w:p w:rsidR="009B0E9D" w:rsidRPr="005A3761" w:rsidRDefault="00513D01" w:rsidP="00513D01">
      <w:pPr>
        <w:pStyle w:val="20"/>
        <w:shd w:val="clear" w:color="auto" w:fill="auto"/>
        <w:tabs>
          <w:tab w:val="left" w:pos="1057"/>
          <w:tab w:val="left" w:pos="2279"/>
          <w:tab w:val="left" w:pos="2874"/>
          <w:tab w:val="right" w:pos="9668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04CE3" w:rsidRPr="005A3761">
        <w:rPr>
          <w:sz w:val="24"/>
          <w:szCs w:val="24"/>
        </w:rPr>
        <w:t>признать,</w:t>
      </w:r>
      <w:r>
        <w:rPr>
          <w:sz w:val="24"/>
          <w:szCs w:val="24"/>
        </w:rPr>
        <w:t xml:space="preserve"> </w:t>
      </w:r>
      <w:r w:rsidR="00404CE3" w:rsidRPr="005A3761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="00404CE3" w:rsidRPr="005A3761">
        <w:rPr>
          <w:sz w:val="24"/>
          <w:szCs w:val="24"/>
        </w:rPr>
        <w:t>при исполнении</w:t>
      </w:r>
      <w:r>
        <w:rPr>
          <w:sz w:val="24"/>
          <w:szCs w:val="24"/>
        </w:rPr>
        <w:t xml:space="preserve"> </w:t>
      </w:r>
      <w:r w:rsidR="00404CE3" w:rsidRPr="005A3761">
        <w:rPr>
          <w:sz w:val="24"/>
          <w:szCs w:val="24"/>
        </w:rPr>
        <w:t>работником Учреждения должностных</w:t>
      </w:r>
      <w:r>
        <w:rPr>
          <w:sz w:val="24"/>
          <w:szCs w:val="24"/>
        </w:rPr>
        <w:t xml:space="preserve"> </w:t>
      </w:r>
      <w:r w:rsidR="00404CE3" w:rsidRPr="005A3761">
        <w:rPr>
          <w:sz w:val="24"/>
          <w:szCs w:val="24"/>
        </w:rPr>
        <w:t>обязанностей личная заинтересованность приводит или может привести к конфликту интересов. Имеется необходимость принять меры по урегулированию конфликта интересов или недопущению его возникновения.</w:t>
      </w:r>
    </w:p>
    <w:p w:rsidR="009B0E9D" w:rsidRPr="005A3761" w:rsidRDefault="00513D01" w:rsidP="00513D01">
      <w:pPr>
        <w:pStyle w:val="20"/>
        <w:shd w:val="clear" w:color="auto" w:fill="auto"/>
        <w:tabs>
          <w:tab w:val="left" w:pos="1057"/>
          <w:tab w:val="left" w:pos="2342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04CE3" w:rsidRPr="005A3761">
        <w:rPr>
          <w:sz w:val="24"/>
          <w:szCs w:val="24"/>
        </w:rPr>
        <w:t>признать,</w:t>
      </w:r>
      <w:r>
        <w:rPr>
          <w:sz w:val="24"/>
          <w:szCs w:val="24"/>
        </w:rPr>
        <w:t xml:space="preserve"> </w:t>
      </w:r>
      <w:r w:rsidR="00404CE3" w:rsidRPr="005A3761">
        <w:rPr>
          <w:sz w:val="24"/>
          <w:szCs w:val="24"/>
        </w:rPr>
        <w:t>что работник Учреждения не соблюдал требования об</w:t>
      </w:r>
      <w:r>
        <w:rPr>
          <w:sz w:val="24"/>
          <w:szCs w:val="24"/>
        </w:rPr>
        <w:t xml:space="preserve"> </w:t>
      </w:r>
      <w:r w:rsidR="00404CE3" w:rsidRPr="005A3761">
        <w:rPr>
          <w:sz w:val="24"/>
          <w:szCs w:val="24"/>
        </w:rPr>
        <w:t>урегулировании конфликта интересов. В данном случае необходимо применить к работнику Учреждения конкретную меру ответственности.</w:t>
      </w:r>
    </w:p>
    <w:p w:rsidR="009B0E9D" w:rsidRPr="005A3761" w:rsidRDefault="00513D01" w:rsidP="00513D01">
      <w:pPr>
        <w:pStyle w:val="20"/>
        <w:shd w:val="clear" w:color="auto" w:fill="auto"/>
        <w:tabs>
          <w:tab w:val="left" w:pos="1296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404CE3" w:rsidRPr="005A3761">
        <w:rPr>
          <w:sz w:val="24"/>
          <w:szCs w:val="24"/>
        </w:rPr>
        <w:t>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председателя Комиссии является решающим.</w:t>
      </w:r>
    </w:p>
    <w:p w:rsidR="009B0E9D" w:rsidRPr="005A3761" w:rsidRDefault="00513D01" w:rsidP="00513D01">
      <w:pPr>
        <w:pStyle w:val="20"/>
        <w:shd w:val="clear" w:color="auto" w:fill="auto"/>
        <w:tabs>
          <w:tab w:val="left" w:pos="1296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404CE3" w:rsidRPr="005A3761">
        <w:rPr>
          <w:sz w:val="24"/>
          <w:szCs w:val="24"/>
        </w:rPr>
        <w:t>Решения комиссии оформляются протоколами, которые подписывают члены комиссии, принявшие участие в ее заседании.</w:t>
      </w:r>
    </w:p>
    <w:p w:rsidR="009B0E9D" w:rsidRPr="005A3761" w:rsidRDefault="00404CE3" w:rsidP="00513D01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5A3761">
        <w:rPr>
          <w:sz w:val="24"/>
          <w:szCs w:val="24"/>
        </w:rPr>
        <w:t>В решении Комиссии указываются:</w:t>
      </w:r>
    </w:p>
    <w:p w:rsidR="009B0E9D" w:rsidRPr="005A3761" w:rsidRDefault="00513D01" w:rsidP="00513D01">
      <w:pPr>
        <w:pStyle w:val="20"/>
        <w:shd w:val="clear" w:color="auto" w:fill="auto"/>
        <w:tabs>
          <w:tab w:val="left" w:pos="1057"/>
          <w:tab w:val="right" w:pos="9668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04CE3" w:rsidRPr="005A3761">
        <w:rPr>
          <w:sz w:val="24"/>
          <w:szCs w:val="24"/>
        </w:rPr>
        <w:t>ФИО, должность сотрудника</w:t>
      </w:r>
      <w:r>
        <w:rPr>
          <w:sz w:val="24"/>
          <w:szCs w:val="24"/>
        </w:rPr>
        <w:t xml:space="preserve"> </w:t>
      </w:r>
      <w:r w:rsidR="00404CE3" w:rsidRPr="005A3761">
        <w:rPr>
          <w:sz w:val="24"/>
          <w:szCs w:val="24"/>
        </w:rPr>
        <w:t>Учреждения, в отношении которого</w:t>
      </w:r>
      <w:r>
        <w:rPr>
          <w:sz w:val="24"/>
          <w:szCs w:val="24"/>
        </w:rPr>
        <w:t xml:space="preserve"> </w:t>
      </w:r>
      <w:r w:rsidR="00404CE3" w:rsidRPr="005A3761">
        <w:rPr>
          <w:sz w:val="24"/>
          <w:szCs w:val="24"/>
        </w:rPr>
        <w:t>рассматривался вопрос о наличии личной заинтересованности, которая приводит или может привести к конфликту интересов;</w:t>
      </w:r>
    </w:p>
    <w:p w:rsidR="009B0E9D" w:rsidRPr="005A3761" w:rsidRDefault="00513D01" w:rsidP="00513D01">
      <w:pPr>
        <w:pStyle w:val="20"/>
        <w:shd w:val="clear" w:color="auto" w:fill="auto"/>
        <w:tabs>
          <w:tab w:val="left" w:pos="1057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04CE3" w:rsidRPr="005A3761">
        <w:rPr>
          <w:sz w:val="24"/>
          <w:szCs w:val="24"/>
        </w:rPr>
        <w:t>источник информации, ставший основанием для проведения заседания Комиссии;</w:t>
      </w:r>
    </w:p>
    <w:p w:rsidR="009B0E9D" w:rsidRPr="005A3761" w:rsidRDefault="00513D01" w:rsidP="00513D01">
      <w:pPr>
        <w:pStyle w:val="20"/>
        <w:shd w:val="clear" w:color="auto" w:fill="auto"/>
        <w:tabs>
          <w:tab w:val="left" w:pos="1057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04CE3" w:rsidRPr="005A3761">
        <w:rPr>
          <w:sz w:val="24"/>
          <w:szCs w:val="24"/>
        </w:rPr>
        <w:t>дата поступления информации в Комиссию и дата ее рассмотрения на заседании Комиссии, существо информации;</w:t>
      </w:r>
    </w:p>
    <w:p w:rsidR="009B0E9D" w:rsidRPr="005A3761" w:rsidRDefault="00513D01" w:rsidP="00513D01">
      <w:pPr>
        <w:pStyle w:val="20"/>
        <w:shd w:val="clear" w:color="auto" w:fill="auto"/>
        <w:tabs>
          <w:tab w:val="left" w:pos="1057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04CE3" w:rsidRPr="005A3761">
        <w:rPr>
          <w:sz w:val="24"/>
          <w:szCs w:val="24"/>
        </w:rPr>
        <w:t>ФИО членов Комиссии и других лиц, присутствующих на заседании;</w:t>
      </w:r>
    </w:p>
    <w:p w:rsidR="009B0E9D" w:rsidRPr="005A3761" w:rsidRDefault="00513D01" w:rsidP="00513D01">
      <w:pPr>
        <w:pStyle w:val="20"/>
        <w:shd w:val="clear" w:color="auto" w:fill="auto"/>
        <w:tabs>
          <w:tab w:val="left" w:pos="1057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04CE3" w:rsidRPr="005A3761">
        <w:rPr>
          <w:sz w:val="24"/>
          <w:szCs w:val="24"/>
        </w:rPr>
        <w:t>существо решения и его обоснование;</w:t>
      </w:r>
    </w:p>
    <w:p w:rsidR="009B0E9D" w:rsidRPr="005A3761" w:rsidRDefault="00513D01" w:rsidP="00513D01">
      <w:pPr>
        <w:pStyle w:val="20"/>
        <w:shd w:val="clear" w:color="auto" w:fill="auto"/>
        <w:tabs>
          <w:tab w:val="left" w:pos="1057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04CE3" w:rsidRPr="005A3761">
        <w:rPr>
          <w:sz w:val="24"/>
          <w:szCs w:val="24"/>
        </w:rPr>
        <w:t>результаты голосования.</w:t>
      </w:r>
    </w:p>
    <w:p w:rsidR="009B0E9D" w:rsidRPr="005A3761" w:rsidRDefault="00513D01" w:rsidP="00513D01">
      <w:pPr>
        <w:pStyle w:val="20"/>
        <w:shd w:val="clear" w:color="auto" w:fill="auto"/>
        <w:tabs>
          <w:tab w:val="left" w:pos="1266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="00404CE3" w:rsidRPr="005A3761">
        <w:rPr>
          <w:sz w:val="24"/>
          <w:szCs w:val="24"/>
        </w:rPr>
        <w:t>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9B0E9D" w:rsidRPr="005A3761" w:rsidRDefault="00513D01" w:rsidP="00513D01">
      <w:pPr>
        <w:pStyle w:val="20"/>
        <w:shd w:val="clear" w:color="auto" w:fill="auto"/>
        <w:tabs>
          <w:tab w:val="left" w:pos="1296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="00404CE3" w:rsidRPr="005A3761">
        <w:rPr>
          <w:sz w:val="24"/>
          <w:szCs w:val="24"/>
        </w:rPr>
        <w:t xml:space="preserve">Копии решения Комиссии в течение 10 дней со дня его принятия направляются </w:t>
      </w:r>
      <w:r w:rsidR="00404CE3" w:rsidRPr="005A3761">
        <w:rPr>
          <w:sz w:val="24"/>
          <w:szCs w:val="24"/>
        </w:rPr>
        <w:lastRenderedPageBreak/>
        <w:t>сотруднику Учреждения, а также по решению Комиссии - иным заинтересованным лицам.</w:t>
      </w:r>
    </w:p>
    <w:p w:rsidR="009B0E9D" w:rsidRDefault="00513D01" w:rsidP="00513D01">
      <w:pPr>
        <w:pStyle w:val="20"/>
        <w:shd w:val="clear" w:color="auto" w:fill="auto"/>
        <w:tabs>
          <w:tab w:val="left" w:pos="1270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 </w:t>
      </w:r>
      <w:r w:rsidR="00B32B14" w:rsidRPr="005A3761">
        <w:rPr>
          <w:sz w:val="24"/>
          <w:szCs w:val="24"/>
        </w:rPr>
        <w:t>Решение Комиссии может быть обжалова</w:t>
      </w:r>
      <w:r w:rsidR="00B32B14">
        <w:rPr>
          <w:sz w:val="24"/>
          <w:szCs w:val="24"/>
        </w:rPr>
        <w:t>но сотрудником Учреждения в 10-</w:t>
      </w:r>
      <w:r w:rsidR="00B32B14" w:rsidRPr="005A3761">
        <w:rPr>
          <w:sz w:val="24"/>
          <w:szCs w:val="24"/>
        </w:rPr>
        <w:t>дневный срок со дня вручения ему копии решения Комиссии в порядке, предусмотренном законодательством Российской Федерации.</w:t>
      </w:r>
    </w:p>
    <w:p w:rsidR="00513D01" w:rsidRPr="005A3761" w:rsidRDefault="00513D01" w:rsidP="00513D01">
      <w:pPr>
        <w:pStyle w:val="20"/>
        <w:shd w:val="clear" w:color="auto" w:fill="auto"/>
        <w:tabs>
          <w:tab w:val="left" w:pos="1270"/>
        </w:tabs>
        <w:spacing w:line="240" w:lineRule="auto"/>
        <w:ind w:firstLine="567"/>
        <w:jc w:val="both"/>
        <w:rPr>
          <w:sz w:val="24"/>
          <w:szCs w:val="24"/>
        </w:rPr>
      </w:pPr>
    </w:p>
    <w:sectPr w:rsidR="00513D01" w:rsidRPr="005A3761" w:rsidSect="00383D37">
      <w:pgSz w:w="11900" w:h="16840"/>
      <w:pgMar w:top="567" w:right="567" w:bottom="567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2C4" w:rsidRDefault="00A752C4">
      <w:r>
        <w:separator/>
      </w:r>
    </w:p>
  </w:endnote>
  <w:endnote w:type="continuationSeparator" w:id="0">
    <w:p w:rsidR="00A752C4" w:rsidRDefault="00A7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2C4" w:rsidRDefault="00A752C4"/>
  </w:footnote>
  <w:footnote w:type="continuationSeparator" w:id="0">
    <w:p w:rsidR="00A752C4" w:rsidRDefault="00A752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176C"/>
    <w:multiLevelType w:val="multilevel"/>
    <w:tmpl w:val="9668859C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DB1A1D"/>
    <w:multiLevelType w:val="multilevel"/>
    <w:tmpl w:val="0D0A7C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787413A"/>
    <w:multiLevelType w:val="multilevel"/>
    <w:tmpl w:val="383828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655BC6"/>
    <w:multiLevelType w:val="multilevel"/>
    <w:tmpl w:val="256280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E9D"/>
    <w:rsid w:val="00383D37"/>
    <w:rsid w:val="00404CE3"/>
    <w:rsid w:val="00513D01"/>
    <w:rsid w:val="005A3761"/>
    <w:rsid w:val="005E0AC7"/>
    <w:rsid w:val="009B0E9D"/>
    <w:rsid w:val="00A51237"/>
    <w:rsid w:val="00A752C4"/>
    <w:rsid w:val="00B32B14"/>
    <w:rsid w:val="00E8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Sylfaen85pt">
    <w:name w:val="Основной текст (2) + Sylfaen;8;5 pt;Курсив"/>
    <w:basedOn w:val="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SegoeUI19pt-1pt">
    <w:name w:val="Основной текст (2) + Segoe UI;19 pt;Полужирный;Интервал -1 pt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3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26pt-1pt">
    <w:name w:val="Основной текст (2) + 26 pt;Полужирный;Интервал -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52"/>
      <w:szCs w:val="52"/>
      <w:u w:val="none"/>
      <w:lang w:val="en-US" w:eastAsia="en-US" w:bidi="en-US"/>
    </w:rPr>
  </w:style>
  <w:style w:type="character" w:customStyle="1" w:styleId="2SegoeUI6pt0pt">
    <w:name w:val="Основной текст (2) + Segoe UI;6 pt;Интервал 0 pt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Sylfaen85pt">
    <w:name w:val="Основной текст (2) + Sylfaen;8;5 pt;Курсив"/>
    <w:basedOn w:val="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SegoeUI19pt-1pt">
    <w:name w:val="Основной текст (2) + Segoe UI;19 pt;Полужирный;Интервал -1 pt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3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26pt-1pt">
    <w:name w:val="Основной текст (2) + 26 pt;Полужирный;Интервал -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52"/>
      <w:szCs w:val="52"/>
      <w:u w:val="none"/>
      <w:lang w:val="en-US" w:eastAsia="en-US" w:bidi="en-US"/>
    </w:rPr>
  </w:style>
  <w:style w:type="character" w:customStyle="1" w:styleId="2SegoeUI6pt0pt">
    <w:name w:val="Основной текст (2) + Segoe UI;6 pt;Интервал 0 pt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0EF04-BC71-476F-AC7E-028845F8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2025-02-20T09:59:00Z</dcterms:created>
  <dcterms:modified xsi:type="dcterms:W3CDTF">2025-03-04T09:42:00Z</dcterms:modified>
</cp:coreProperties>
</file>