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64" w:lineRule="exact" w:before="78"/>
        <w:ind w:left="2"/>
      </w:pPr>
      <w:r>
        <w:rPr/>
        <w:t>Анкета</w:t>
      </w:r>
      <w:r>
        <w:rPr>
          <w:spacing w:val="28"/>
        </w:rPr>
        <w:t> </w:t>
      </w:r>
      <w:r>
        <w:rPr/>
        <w:t>для</w:t>
      </w:r>
      <w:r>
        <w:rPr>
          <w:spacing w:val="30"/>
        </w:rPr>
        <w:t> </w:t>
      </w:r>
      <w:r>
        <w:rPr/>
        <w:t>граждан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возрасте</w:t>
      </w:r>
      <w:r>
        <w:rPr>
          <w:spacing w:val="30"/>
        </w:rPr>
        <w:t> </w:t>
      </w:r>
      <w:r>
        <w:rPr/>
        <w:t>до</w:t>
      </w:r>
      <w:r>
        <w:rPr>
          <w:spacing w:val="30"/>
        </w:rPr>
        <w:t> </w:t>
      </w:r>
      <w:r>
        <w:rPr/>
        <w:t>65</w:t>
      </w:r>
      <w:r>
        <w:rPr>
          <w:spacing w:val="31"/>
        </w:rPr>
        <w:t> </w:t>
      </w:r>
      <w:r>
        <w:rPr>
          <w:spacing w:val="-5"/>
        </w:rPr>
        <w:t>лет</w:t>
      </w:r>
    </w:p>
    <w:p>
      <w:pPr>
        <w:pStyle w:val="BodyText"/>
        <w:spacing w:line="199" w:lineRule="auto"/>
      </w:pPr>
      <w:r>
        <w:rPr/>
        <w:t>на</w:t>
      </w:r>
      <w:r>
        <w:rPr>
          <w:spacing w:val="40"/>
        </w:rPr>
        <w:t> </w:t>
      </w:r>
      <w:r>
        <w:rPr/>
        <w:t>выявление</w:t>
      </w:r>
      <w:r>
        <w:rPr>
          <w:spacing w:val="40"/>
        </w:rPr>
        <w:t> </w:t>
      </w:r>
      <w:r>
        <w:rPr/>
        <w:t>хронических</w:t>
      </w:r>
      <w:r>
        <w:rPr>
          <w:spacing w:val="40"/>
        </w:rPr>
        <w:t> </w:t>
      </w:r>
      <w:r>
        <w:rPr/>
        <w:t>неинфекционных</w:t>
      </w:r>
      <w:r>
        <w:rPr>
          <w:spacing w:val="40"/>
        </w:rPr>
        <w:t> </w:t>
      </w:r>
      <w:r>
        <w:rPr/>
        <w:t>заболеваний,</w:t>
      </w:r>
      <w:r>
        <w:rPr>
          <w:spacing w:val="40"/>
        </w:rPr>
        <w:t> </w:t>
      </w:r>
      <w:r>
        <w:rPr/>
        <w:t>факторов</w:t>
      </w:r>
      <w:r>
        <w:rPr>
          <w:spacing w:val="40"/>
        </w:rPr>
        <w:t> </w:t>
      </w:r>
      <w:r>
        <w:rPr/>
        <w:t>риска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развития, потребления</w:t>
      </w:r>
      <w:r>
        <w:rPr>
          <w:spacing w:val="40"/>
        </w:rPr>
        <w:t> </w:t>
      </w:r>
      <w:r>
        <w:rPr/>
        <w:t>наркотических</w:t>
      </w:r>
      <w:r>
        <w:rPr>
          <w:spacing w:val="40"/>
        </w:rPr>
        <w:t> </w:t>
      </w:r>
      <w:r>
        <w:rPr/>
        <w:t>средств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психотропных</w:t>
      </w:r>
      <w:r>
        <w:rPr>
          <w:spacing w:val="40"/>
        </w:rPr>
        <w:t> </w:t>
      </w:r>
      <w:r>
        <w:rPr/>
        <w:t>веществ</w:t>
      </w:r>
      <w:r>
        <w:rPr>
          <w:spacing w:val="40"/>
        </w:rPr>
        <w:t> </w:t>
      </w:r>
      <w:r>
        <w:rPr/>
        <w:t>без</w:t>
      </w:r>
      <w:r>
        <w:rPr>
          <w:spacing w:val="40"/>
        </w:rPr>
        <w:t> </w:t>
      </w:r>
      <w:r>
        <w:rPr/>
        <w:t>назначения</w:t>
      </w:r>
      <w:r>
        <w:rPr>
          <w:spacing w:val="40"/>
        </w:rPr>
        <w:t> </w:t>
      </w:r>
      <w:r>
        <w:rPr/>
        <w:t>врача</w:t>
      </w:r>
    </w:p>
    <w:p>
      <w:pPr>
        <w:pStyle w:val="BodyText"/>
        <w:spacing w:before="101"/>
        <w:ind w:right="0"/>
        <w:jc w:val="left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7942"/>
        <w:gridCol w:w="1016"/>
        <w:gridCol w:w="624"/>
        <w:gridCol w:w="629"/>
      </w:tblGrid>
      <w:tr>
        <w:trPr>
          <w:trHeight w:val="320" w:hRule="atLeast"/>
        </w:trPr>
        <w:tc>
          <w:tcPr>
            <w:tcW w:w="10773" w:type="dxa"/>
            <w:gridSpan w:val="5"/>
          </w:tcPr>
          <w:p>
            <w:pPr>
              <w:pStyle w:val="TableParagraph"/>
              <w:spacing w:line="293" w:lineRule="exact" w:before="7"/>
              <w:ind w:left="8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анкетирования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(день,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месяц,</w:t>
            </w:r>
            <w:r>
              <w:rPr>
                <w:spacing w:val="-2"/>
                <w:sz w:val="26"/>
              </w:rPr>
              <w:t> год):</w:t>
            </w:r>
          </w:p>
        </w:tc>
      </w:tr>
      <w:tr>
        <w:trPr>
          <w:trHeight w:val="320" w:hRule="atLeast"/>
        </w:trPr>
        <w:tc>
          <w:tcPr>
            <w:tcW w:w="8504" w:type="dxa"/>
            <w:gridSpan w:val="2"/>
          </w:tcPr>
          <w:p>
            <w:pPr>
              <w:pStyle w:val="TableParagraph"/>
              <w:spacing w:line="293" w:lineRule="exact" w:before="7"/>
              <w:ind w:left="80"/>
              <w:rPr>
                <w:sz w:val="26"/>
              </w:rPr>
            </w:pPr>
            <w:r>
              <w:rPr>
                <w:sz w:val="26"/>
              </w:rPr>
              <w:t>Ф.И.О. </w:t>
            </w:r>
            <w:r>
              <w:rPr>
                <w:spacing w:val="-2"/>
                <w:sz w:val="26"/>
              </w:rPr>
              <w:t>пациента:</w:t>
            </w:r>
          </w:p>
        </w:tc>
        <w:tc>
          <w:tcPr>
            <w:tcW w:w="2269" w:type="dxa"/>
            <w:gridSpan w:val="3"/>
          </w:tcPr>
          <w:p>
            <w:pPr>
              <w:pStyle w:val="TableParagraph"/>
              <w:spacing w:line="293" w:lineRule="exact" w:before="7"/>
              <w:ind w:left="79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</w:tr>
      <w:tr>
        <w:trPr>
          <w:trHeight w:val="320" w:hRule="atLeast"/>
        </w:trPr>
        <w:tc>
          <w:tcPr>
            <w:tcW w:w="8504" w:type="dxa"/>
            <w:gridSpan w:val="2"/>
          </w:tcPr>
          <w:p>
            <w:pPr>
              <w:pStyle w:val="TableParagraph"/>
              <w:spacing w:line="293" w:lineRule="exact" w:before="7"/>
              <w:ind w:left="8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рождения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(день,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месяц.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год):</w:t>
            </w:r>
          </w:p>
        </w:tc>
        <w:tc>
          <w:tcPr>
            <w:tcW w:w="2269" w:type="dxa"/>
            <w:gridSpan w:val="3"/>
          </w:tcPr>
          <w:p>
            <w:pPr>
              <w:pStyle w:val="TableParagraph"/>
              <w:spacing w:line="293" w:lineRule="exact" w:before="7"/>
              <w:ind w:left="79"/>
              <w:rPr>
                <w:sz w:val="26"/>
              </w:rPr>
            </w:pPr>
            <w:r>
              <w:rPr>
                <w:sz w:val="26"/>
              </w:rPr>
              <w:t>Полных</w:t>
            </w:r>
            <w:r>
              <w:rPr>
                <w:spacing w:val="-4"/>
                <w:sz w:val="26"/>
              </w:rPr>
              <w:t> лет:</w:t>
            </w:r>
          </w:p>
        </w:tc>
      </w:tr>
      <w:tr>
        <w:trPr>
          <w:trHeight w:val="320" w:hRule="atLeast"/>
        </w:trPr>
        <w:tc>
          <w:tcPr>
            <w:tcW w:w="10773" w:type="dxa"/>
            <w:gridSpan w:val="5"/>
          </w:tcPr>
          <w:p>
            <w:pPr>
              <w:pStyle w:val="TableParagraph"/>
              <w:spacing w:line="293" w:lineRule="exact" w:before="7"/>
              <w:ind w:left="80"/>
              <w:rPr>
                <w:sz w:val="26"/>
              </w:rPr>
            </w:pPr>
            <w:r>
              <w:rPr>
                <w:sz w:val="26"/>
              </w:rPr>
              <w:t>Медицинская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организация:</w:t>
            </w:r>
          </w:p>
        </w:tc>
      </w:tr>
      <w:tr>
        <w:trPr>
          <w:trHeight w:val="1247" w:hRule="atLeast"/>
        </w:trPr>
        <w:tc>
          <w:tcPr>
            <w:tcW w:w="10773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auto" w:before="7"/>
              <w:ind w:left="80"/>
              <w:rPr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603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583875</wp:posOffset>
                      </wp:positionV>
                      <wp:extent cx="6686550" cy="698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6686550" cy="6985"/>
                                <a:chExt cx="6686550" cy="69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302"/>
                                  <a:ext cx="6686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6550" h="0">
                                      <a:moveTo>
                                        <a:pt x="0" y="0"/>
                                      </a:moveTo>
                                      <a:lnTo>
                                        <a:pt x="6686550" y="0"/>
                                      </a:lnTo>
                                    </a:path>
                                  </a:pathLst>
                                </a:custGeom>
                                <a:ln w="66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pt;margin-top:45.974426pt;width:526.5pt;height:.550pt;mso-position-horizontal-relative:column;mso-position-vertical-relative:paragraph;z-index:-16040448" id="docshapegroup1" coordorigin="80,919" coordsize="10530,11">
                      <v:line style="position:absolute" from="80,925" to="10610,925" stroked="true" strokeweight=".5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6"/>
              </w:rPr>
              <w:t>Должность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Ф.И.О.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медицинского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работника,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проводящего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анкетирование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подготовку заключения по его результатам:</w:t>
            </w:r>
          </w:p>
        </w:tc>
      </w:tr>
      <w:tr>
        <w:trPr>
          <w:trHeight w:val="339" w:hRule="atLeast"/>
        </w:trPr>
        <w:tc>
          <w:tcPr>
            <w:tcW w:w="5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</w:t>
            </w:r>
          </w:p>
        </w:tc>
        <w:tc>
          <w:tcPr>
            <w:tcW w:w="895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Говорил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Вам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врач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когда-либо,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что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имеется:</w:t>
            </w:r>
          </w:p>
        </w:tc>
        <w:tc>
          <w:tcPr>
            <w:tcW w:w="62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8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before="206"/>
              <w:ind w:left="83"/>
              <w:rPr>
                <w:sz w:val="26"/>
              </w:rPr>
            </w:pPr>
            <w:r>
              <w:rPr>
                <w:spacing w:val="-4"/>
                <w:sz w:val="26"/>
              </w:rPr>
              <w:t>1.1.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гипертоническая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болезнь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(повышенное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артериальное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давление)?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«Да»,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принимаете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препараты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снижения</w:t>
            </w:r>
            <w:r>
              <w:rPr>
                <w:spacing w:val="-2"/>
                <w:sz w:val="26"/>
              </w:rPr>
              <w:t> давления?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2" w:type="dxa"/>
          </w:tcPr>
          <w:p>
            <w:pPr>
              <w:pStyle w:val="TableParagraph"/>
              <w:spacing w:before="21"/>
              <w:ind w:left="1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1.2.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ишемическая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болезнь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сердца </w:t>
            </w:r>
            <w:r>
              <w:rPr>
                <w:spacing w:val="-2"/>
                <w:sz w:val="26"/>
              </w:rPr>
              <w:t>(стенокардия)?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2" w:type="dxa"/>
          </w:tcPr>
          <w:p>
            <w:pPr>
              <w:pStyle w:val="TableParagraph"/>
              <w:spacing w:before="21"/>
              <w:ind w:left="1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1.3.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pacing w:val="-2"/>
                <w:sz w:val="26"/>
              </w:rPr>
              <w:t>цереброваскулярное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2"/>
                <w:sz w:val="26"/>
              </w:rPr>
              <w:t>заболевание</w:t>
            </w:r>
            <w:r>
              <w:rPr>
                <w:spacing w:val="6"/>
                <w:sz w:val="26"/>
              </w:rPr>
              <w:t> </w:t>
            </w:r>
            <w:r>
              <w:rPr>
                <w:spacing w:val="-2"/>
                <w:sz w:val="26"/>
              </w:rPr>
              <w:t>(заболевание</w:t>
            </w:r>
            <w:r>
              <w:rPr>
                <w:spacing w:val="6"/>
                <w:sz w:val="26"/>
              </w:rPr>
              <w:t> </w:t>
            </w:r>
            <w:r>
              <w:rPr>
                <w:spacing w:val="-2"/>
                <w:sz w:val="26"/>
              </w:rPr>
              <w:t>сосудов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2"/>
                <w:sz w:val="26"/>
              </w:rPr>
              <w:t>головного</w:t>
            </w:r>
            <w:r>
              <w:rPr>
                <w:spacing w:val="7"/>
                <w:sz w:val="26"/>
              </w:rPr>
              <w:t> </w:t>
            </w:r>
            <w:r>
              <w:rPr>
                <w:spacing w:val="-2"/>
                <w:sz w:val="26"/>
              </w:rPr>
              <w:t>мозга)?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517" w:hRule="atLeast"/>
        </w:trPr>
        <w:tc>
          <w:tcPr>
            <w:tcW w:w="562" w:type="dxa"/>
          </w:tcPr>
          <w:p>
            <w:pPr>
              <w:pStyle w:val="TableParagraph"/>
              <w:spacing w:before="106"/>
              <w:ind w:left="1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1.4.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line="249" w:lineRule="exact"/>
              <w:ind w:left="87"/>
              <w:rPr>
                <w:sz w:val="26"/>
              </w:rPr>
            </w:pPr>
            <w:r>
              <w:rPr>
                <w:sz w:val="26"/>
              </w:rPr>
              <w:t>хроническое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заболевание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бронхов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легких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(хронический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бронхит,</w:t>
            </w:r>
          </w:p>
          <w:p>
            <w:pPr>
              <w:pStyle w:val="TableParagraph"/>
              <w:spacing w:line="235" w:lineRule="exact" w:before="13"/>
              <w:ind w:left="87"/>
              <w:rPr>
                <w:sz w:val="26"/>
              </w:rPr>
            </w:pPr>
            <w:r>
              <w:rPr>
                <w:sz w:val="26"/>
              </w:rPr>
              <w:t>эмфизема,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бронхиальная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астма)?</w:t>
            </w:r>
          </w:p>
        </w:tc>
        <w:tc>
          <w:tcPr>
            <w:tcW w:w="624" w:type="dxa"/>
          </w:tcPr>
          <w:p>
            <w:pPr>
              <w:pStyle w:val="TableParagraph"/>
              <w:spacing w:before="106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106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2" w:type="dxa"/>
          </w:tcPr>
          <w:p>
            <w:pPr>
              <w:pStyle w:val="TableParagraph"/>
              <w:spacing w:before="21"/>
              <w:ind w:left="1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1.5.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туберкулез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(легких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иных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локализаций)?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before="206"/>
              <w:ind w:left="83"/>
              <w:rPr>
                <w:sz w:val="26"/>
              </w:rPr>
            </w:pPr>
            <w:r>
              <w:rPr>
                <w:spacing w:val="-4"/>
                <w:sz w:val="26"/>
              </w:rPr>
              <w:t>1.6.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сахарный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диабет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повышенный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уровень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сахара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крови?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«Да»,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принимаете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препараты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снижения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уровня</w:t>
            </w:r>
            <w:r>
              <w:rPr>
                <w:spacing w:val="-2"/>
                <w:sz w:val="26"/>
              </w:rPr>
              <w:t> сахара?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2" w:type="dxa"/>
          </w:tcPr>
          <w:p>
            <w:pPr>
              <w:pStyle w:val="TableParagraph"/>
              <w:spacing w:before="21"/>
              <w:ind w:left="1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1.7.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заболевания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желудка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(гастрит,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язвенная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болезнь)?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2" w:type="dxa"/>
          </w:tcPr>
          <w:p>
            <w:pPr>
              <w:pStyle w:val="TableParagraph"/>
              <w:spacing w:before="21"/>
              <w:ind w:left="1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1.8.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хроническое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заболевание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почек?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before="206"/>
              <w:ind w:left="83"/>
              <w:rPr>
                <w:sz w:val="26"/>
              </w:rPr>
            </w:pPr>
            <w:r>
              <w:rPr>
                <w:spacing w:val="-4"/>
                <w:sz w:val="26"/>
              </w:rPr>
              <w:t>1.9.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злокачественное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новообразование?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1" w:type="dxa"/>
            <w:gridSpan w:val="4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"Да",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> какое?</w:t>
            </w:r>
          </w:p>
        </w:tc>
      </w:tr>
      <w:tr>
        <w:trPr>
          <w:trHeight w:val="348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before="206"/>
              <w:ind w:left="18"/>
              <w:rPr>
                <w:sz w:val="26"/>
              </w:rPr>
            </w:pPr>
            <w:r>
              <w:rPr>
                <w:spacing w:val="-2"/>
                <w:sz w:val="26"/>
              </w:rPr>
              <w:t>1.10.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1"/>
              <w:ind w:left="87"/>
              <w:rPr>
                <w:sz w:val="26"/>
              </w:rPr>
            </w:pPr>
            <w:r>
              <w:rPr>
                <w:sz w:val="26"/>
              </w:rPr>
              <w:t>повышенный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уровень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холестерина?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1"/>
              <w:ind w:left="86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«Да»,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принимаете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препараты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снижения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уровня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холестерина?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2" w:type="dxa"/>
          </w:tcPr>
          <w:p>
            <w:pPr>
              <w:pStyle w:val="TableParagraph"/>
              <w:spacing w:before="19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19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Был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инфаркт</w:t>
            </w:r>
            <w:r>
              <w:rPr>
                <w:b/>
                <w:spacing w:val="-2"/>
                <w:sz w:val="26"/>
              </w:rPr>
              <w:t> миокарда?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48" w:hRule="atLeast"/>
        </w:trPr>
        <w:tc>
          <w:tcPr>
            <w:tcW w:w="562" w:type="dxa"/>
          </w:tcPr>
          <w:p>
            <w:pPr>
              <w:pStyle w:val="TableParagraph"/>
              <w:spacing w:before="19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19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Был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у Вас </w:t>
            </w:r>
            <w:r>
              <w:rPr>
                <w:b/>
                <w:spacing w:val="-2"/>
                <w:sz w:val="26"/>
              </w:rPr>
              <w:t>инсульт?</w:t>
            </w:r>
          </w:p>
        </w:tc>
        <w:tc>
          <w:tcPr>
            <w:tcW w:w="624" w:type="dxa"/>
          </w:tcPr>
          <w:p>
            <w:pPr>
              <w:pStyle w:val="TableParagraph"/>
              <w:spacing w:before="2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943" w:hRule="atLeast"/>
        </w:trPr>
        <w:tc>
          <w:tcPr>
            <w:tcW w:w="562" w:type="dxa"/>
          </w:tcPr>
          <w:p>
            <w:pPr>
              <w:pStyle w:val="TableParagraph"/>
              <w:spacing w:before="18"/>
              <w:rPr>
                <w:b/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17"/>
              <w:ind w:left="87" w:right="183"/>
              <w:rPr>
                <w:sz w:val="26"/>
              </w:rPr>
            </w:pPr>
            <w:r>
              <w:rPr>
                <w:b/>
                <w:sz w:val="26"/>
              </w:rPr>
              <w:t>Был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инфаркт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миокарда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инсульт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Ваших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близких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родственников в</w:t>
            </w:r>
            <w:r>
              <w:rPr>
                <w:b/>
                <w:spacing w:val="80"/>
                <w:sz w:val="26"/>
              </w:rPr>
              <w:t> </w:t>
            </w:r>
            <w:r>
              <w:rPr>
                <w:b/>
                <w:sz w:val="26"/>
              </w:rPr>
              <w:t>молодом или среднем возрасте (до 65 лет </w:t>
            </w:r>
            <w:r>
              <w:rPr>
                <w:sz w:val="26"/>
              </w:rPr>
              <w:t>у матери или родных сестер или </w:t>
            </w:r>
            <w:r>
              <w:rPr>
                <w:b/>
                <w:sz w:val="26"/>
              </w:rPr>
              <w:t>до 55 лет </w:t>
            </w:r>
            <w:r>
              <w:rPr>
                <w:sz w:val="26"/>
              </w:rPr>
              <w:t>у отца или родных братьев)?</w:t>
            </w:r>
          </w:p>
        </w:tc>
        <w:tc>
          <w:tcPr>
            <w:tcW w:w="624" w:type="dxa"/>
          </w:tcPr>
          <w:p>
            <w:pPr>
              <w:pStyle w:val="TableParagraph"/>
              <w:spacing w:before="20"/>
              <w:rPr>
                <w:b/>
                <w:sz w:val="26"/>
              </w:rPr>
            </w:pPr>
          </w:p>
          <w:p>
            <w:pPr>
              <w:pStyle w:val="TableParagraph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0"/>
              <w:rPr>
                <w:b/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1567" w:hRule="atLeast"/>
        </w:trPr>
        <w:tc>
          <w:tcPr>
            <w:tcW w:w="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1"/>
              <w:rPr>
                <w:b/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9"/>
              <w:ind w:left="87"/>
              <w:rPr>
                <w:sz w:val="26"/>
              </w:rPr>
            </w:pPr>
            <w:r>
              <w:rPr>
                <w:b/>
                <w:sz w:val="26"/>
              </w:rPr>
              <w:t>Были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Ваших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близких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родственников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молодом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среднем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возрасте злокачественные новообразования </w:t>
            </w:r>
            <w:r>
              <w:rPr>
                <w:sz w:val="26"/>
              </w:rPr>
              <w:t>(легкого, желудка, кишечника, толстой или прямой кишки, предстательной железы, молочной железы,</w:t>
            </w:r>
          </w:p>
          <w:p>
            <w:pPr>
              <w:pStyle w:val="TableParagraph"/>
              <w:spacing w:before="3"/>
              <w:ind w:left="87"/>
              <w:rPr>
                <w:sz w:val="26"/>
              </w:rPr>
            </w:pPr>
            <w:r>
              <w:rPr>
                <w:sz w:val="26"/>
              </w:rPr>
              <w:t>матки, опухоли других локализаций) или полипоз желудка, семейный аденоматоз/диффузный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полипоз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толстой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кишки?)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нужное</w:t>
            </w:r>
            <w:r>
              <w:rPr>
                <w:i/>
                <w:spacing w:val="-17"/>
                <w:sz w:val="26"/>
              </w:rPr>
              <w:t> </w:t>
            </w:r>
            <w:r>
              <w:rPr>
                <w:i/>
                <w:sz w:val="26"/>
              </w:rPr>
              <w:t>подчеркнуть</w:t>
            </w:r>
            <w:r>
              <w:rPr>
                <w:sz w:val="26"/>
              </w:rPr>
              <w:t>)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3"/>
              <w:rPr>
                <w:b/>
                <w:sz w:val="26"/>
              </w:rPr>
            </w:pPr>
          </w:p>
          <w:p>
            <w:pPr>
              <w:pStyle w:val="TableParagraph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3"/>
              <w:rPr>
                <w:b/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1567" w:hRule="atLeast"/>
        </w:trPr>
        <w:tc>
          <w:tcPr>
            <w:tcW w:w="5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1"/>
              <w:rPr>
                <w:b/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29"/>
              <w:ind w:left="87" w:right="27"/>
              <w:rPr>
                <w:b/>
                <w:sz w:val="26"/>
              </w:rPr>
            </w:pPr>
            <w:r>
              <w:rPr>
                <w:b/>
                <w:sz w:val="26"/>
              </w:rPr>
              <w:t>Возникает ли у Вас, когда поднимаетесь по лестнице, идете в гору или спешите,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выходе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из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теплого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помещения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холодный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воздух,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боль или ощущение давления, жжения, тяжести или явного дискомфорта за грудиной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(или)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левой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половине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грудной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клетки,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(или)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левом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плече, и (или) в левой руке?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3"/>
              <w:rPr>
                <w:b/>
                <w:sz w:val="26"/>
              </w:rPr>
            </w:pPr>
          </w:p>
          <w:p>
            <w:pPr>
              <w:pStyle w:val="TableParagraph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3"/>
              <w:rPr>
                <w:b/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1454" w:hRule="atLeast"/>
        </w:trPr>
        <w:tc>
          <w:tcPr>
            <w:tcW w:w="562" w:type="dxa"/>
          </w:tcPr>
          <w:p>
            <w:pPr>
              <w:pStyle w:val="TableParagraph"/>
              <w:spacing w:before="273"/>
              <w:rPr>
                <w:b/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7.</w:t>
            </w:r>
          </w:p>
        </w:tc>
        <w:tc>
          <w:tcPr>
            <w:tcW w:w="8958" w:type="dxa"/>
            <w:gridSpan w:val="2"/>
          </w:tcPr>
          <w:p>
            <w:pPr>
              <w:pStyle w:val="TableParagraph"/>
              <w:spacing w:before="122"/>
              <w:ind w:left="87"/>
              <w:rPr>
                <w:b/>
                <w:sz w:val="26"/>
              </w:rPr>
            </w:pPr>
            <w:r>
              <w:rPr>
                <w:b/>
                <w:sz w:val="26"/>
              </w:rPr>
              <w:t>Если на вопрос 6 ответ "Да", то указанные боли/ощущения/дискомфорт исчезают сразу или в течение не более чем 20 мин после прекращения ходьбы/адаптации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холоду/в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тепле/в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покое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(или)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они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исчезают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через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1-5 мин. после приема нитроглицерина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75"/>
              <w:rPr>
                <w:b/>
                <w:sz w:val="26"/>
              </w:rPr>
            </w:pPr>
          </w:p>
          <w:p>
            <w:pPr>
              <w:pStyle w:val="TableParagraph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629" w:type="dxa"/>
          </w:tcPr>
          <w:p>
            <w:pPr>
              <w:pStyle w:val="TableParagraph"/>
              <w:spacing w:before="275"/>
              <w:rPr>
                <w:b/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</w:tbl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380" w:bottom="280" w:left="440" w:right="260"/>
        </w:sect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046"/>
        <w:gridCol w:w="2043"/>
        <w:gridCol w:w="2043"/>
        <w:gridCol w:w="2043"/>
        <w:gridCol w:w="226"/>
        <w:gridCol w:w="559"/>
        <w:gridCol w:w="360"/>
        <w:gridCol w:w="254"/>
        <w:gridCol w:w="803"/>
      </w:tblGrid>
      <w:tr>
        <w:trPr>
          <w:trHeight w:val="1160" w:hRule="atLeast"/>
        </w:trPr>
        <w:tc>
          <w:tcPr>
            <w:tcW w:w="569" w:type="dxa"/>
          </w:tcPr>
          <w:p>
            <w:pPr>
              <w:pStyle w:val="TableParagraph"/>
              <w:spacing w:before="131"/>
              <w:rPr>
                <w:b/>
                <w:sz w:val="26"/>
              </w:rPr>
            </w:pPr>
          </w:p>
          <w:p>
            <w:pPr>
              <w:pStyle w:val="TableParagraph"/>
              <w:ind w:left="42" w:right="2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line="275" w:lineRule="exact"/>
              <w:ind w:left="82"/>
              <w:rPr>
                <w:b/>
                <w:sz w:val="26"/>
              </w:rPr>
            </w:pPr>
            <w:r>
              <w:rPr>
                <w:b/>
                <w:sz w:val="26"/>
              </w:rPr>
              <w:t>Возникала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когда-либо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внезапная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кратковременная</w:t>
            </w:r>
            <w:r>
              <w:rPr>
                <w:b/>
                <w:spacing w:val="-8"/>
                <w:position w:val="1"/>
                <w:sz w:val="26"/>
              </w:rPr>
              <w:t> </w:t>
            </w:r>
            <w:r>
              <w:rPr>
                <w:b/>
                <w:spacing w:val="-2"/>
                <w:position w:val="1"/>
                <w:sz w:val="26"/>
              </w:rPr>
              <w:t>слабость</w:t>
            </w:r>
          </w:p>
          <w:p>
            <w:pPr>
              <w:pStyle w:val="TableParagraph"/>
              <w:spacing w:line="300" w:lineRule="exact"/>
              <w:ind w:left="82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>или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неловкость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движении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одной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руке</w:t>
            </w:r>
            <w:r>
              <w:rPr>
                <w:b/>
                <w:spacing w:val="-8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(ноге)</w:t>
            </w:r>
            <w:r>
              <w:rPr>
                <w:b/>
                <w:spacing w:val="-8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либо</w:t>
            </w:r>
            <w:r>
              <w:rPr>
                <w:b/>
                <w:spacing w:val="-8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руке</w:t>
            </w:r>
            <w:r>
              <w:rPr>
                <w:b/>
                <w:spacing w:val="-8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и</w:t>
            </w:r>
            <w:r>
              <w:rPr>
                <w:b/>
                <w:spacing w:val="-8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ноге </w:t>
            </w:r>
            <w:r>
              <w:rPr>
                <w:b/>
                <w:sz w:val="26"/>
              </w:rPr>
              <w:t>одновременно так, что Вы не могли взять </w:t>
            </w:r>
            <w:r>
              <w:rPr>
                <w:b/>
                <w:position w:val="1"/>
                <w:sz w:val="26"/>
              </w:rPr>
              <w:t>или удержать предмет, </w:t>
            </w:r>
            <w:r>
              <w:rPr>
                <w:b/>
                <w:sz w:val="26"/>
              </w:rPr>
              <w:t>встать со стула, пройтись по комнате?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23"/>
              <w:rPr>
                <w:b/>
                <w:sz w:val="26"/>
              </w:rPr>
            </w:pPr>
          </w:p>
          <w:p>
            <w:pPr>
              <w:pStyle w:val="TableParagraph"/>
              <w:ind w:left="310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22"/>
              <w:rPr>
                <w:b/>
                <w:sz w:val="26"/>
              </w:rPr>
            </w:pPr>
          </w:p>
          <w:p>
            <w:pPr>
              <w:pStyle w:val="TableParagraph"/>
              <w:ind w:left="320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919" w:hRule="atLeast"/>
        </w:trPr>
        <w:tc>
          <w:tcPr>
            <w:tcW w:w="569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42" w:right="1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line="300" w:lineRule="exact"/>
              <w:ind w:left="83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>Возникало ли у Вас когда-либо внезапное </w:t>
            </w:r>
            <w:r>
              <w:rPr>
                <w:b/>
                <w:position w:val="1"/>
                <w:sz w:val="26"/>
              </w:rPr>
              <w:t>без явных причин </w:t>
            </w:r>
            <w:r>
              <w:rPr>
                <w:b/>
                <w:sz w:val="26"/>
              </w:rPr>
              <w:t>кратковременное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онемение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одной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рук</w:t>
            </w:r>
            <w:r>
              <w:rPr>
                <w:b/>
                <w:position w:val="1"/>
                <w:sz w:val="26"/>
              </w:rPr>
              <w:t>е,</w:t>
            </w:r>
            <w:r>
              <w:rPr>
                <w:b/>
                <w:spacing w:val="-11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ноге</w:t>
            </w:r>
            <w:r>
              <w:rPr>
                <w:b/>
                <w:spacing w:val="-11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или</w:t>
            </w:r>
            <w:r>
              <w:rPr>
                <w:b/>
                <w:spacing w:val="-11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половине</w:t>
            </w:r>
            <w:r>
              <w:rPr>
                <w:b/>
                <w:spacing w:val="-11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лица, </w:t>
            </w:r>
            <w:r>
              <w:rPr>
                <w:b/>
                <w:sz w:val="26"/>
              </w:rPr>
              <w:t>губы или языка?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295"/>
              <w:ind w:left="311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294"/>
              <w:ind w:left="321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536" w:hRule="atLeast"/>
        </w:trPr>
        <w:tc>
          <w:tcPr>
            <w:tcW w:w="569" w:type="dxa"/>
          </w:tcPr>
          <w:p>
            <w:pPr>
              <w:pStyle w:val="TableParagraph"/>
              <w:spacing w:before="119"/>
              <w:ind w:left="42" w:right="1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line="268" w:lineRule="exact"/>
              <w:ind w:left="84"/>
              <w:rPr>
                <w:b/>
                <w:sz w:val="26"/>
              </w:rPr>
            </w:pPr>
            <w:r>
              <w:rPr>
                <w:b/>
                <w:sz w:val="26"/>
              </w:rPr>
              <w:t>Возникала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когда-либо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внезапно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кратковременная</w:t>
            </w:r>
            <w:r>
              <w:rPr>
                <w:b/>
                <w:spacing w:val="-8"/>
                <w:position w:val="1"/>
                <w:sz w:val="26"/>
              </w:rPr>
              <w:t> </w:t>
            </w:r>
            <w:r>
              <w:rPr>
                <w:b/>
                <w:spacing w:val="-2"/>
                <w:position w:val="1"/>
                <w:sz w:val="26"/>
              </w:rPr>
              <w:t>потеря</w:t>
            </w:r>
          </w:p>
          <w:p>
            <w:pPr>
              <w:pStyle w:val="TableParagraph"/>
              <w:spacing w:line="249" w:lineRule="exact"/>
              <w:ind w:left="19"/>
              <w:rPr>
                <w:b/>
                <w:sz w:val="26"/>
              </w:rPr>
            </w:pPr>
            <w:r>
              <w:rPr>
                <w:b/>
                <w:sz w:val="26"/>
              </w:rPr>
              <w:t>зрения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один</w:t>
            </w:r>
            <w:r>
              <w:rPr>
                <w:b/>
                <w:spacing w:val="-4"/>
                <w:sz w:val="26"/>
              </w:rPr>
              <w:t> глаз?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11"/>
              <w:ind w:left="312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10"/>
              <w:ind w:left="322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593" w:hRule="atLeast"/>
        </w:trPr>
        <w:tc>
          <w:tcPr>
            <w:tcW w:w="569" w:type="dxa"/>
          </w:tcPr>
          <w:p>
            <w:pPr>
              <w:pStyle w:val="TableParagraph"/>
              <w:spacing w:before="147"/>
              <w:ind w:left="42" w:right="1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11.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line="280" w:lineRule="exact" w:before="13"/>
              <w:ind w:left="85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>Бывают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ежегодно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периоды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еж</w:t>
            </w:r>
            <w:r>
              <w:rPr>
                <w:b/>
                <w:position w:val="1"/>
                <w:sz w:val="26"/>
              </w:rPr>
              <w:t>едневного</w:t>
            </w:r>
            <w:r>
              <w:rPr>
                <w:b/>
                <w:spacing w:val="-10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кашля</w:t>
            </w:r>
            <w:r>
              <w:rPr>
                <w:b/>
                <w:spacing w:val="-10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с</w:t>
            </w:r>
            <w:r>
              <w:rPr>
                <w:b/>
                <w:spacing w:val="40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отделением </w:t>
            </w:r>
            <w:r>
              <w:rPr>
                <w:b/>
                <w:sz w:val="26"/>
              </w:rPr>
              <w:t>мокроты на протяжении примерно 3-х </w:t>
            </w:r>
            <w:r>
              <w:rPr>
                <w:b/>
                <w:position w:val="1"/>
                <w:sz w:val="26"/>
              </w:rPr>
              <w:t>месяцев в году?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39"/>
              <w:ind w:left="313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38"/>
              <w:ind w:left="322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593" w:hRule="atLeast"/>
        </w:trPr>
        <w:tc>
          <w:tcPr>
            <w:tcW w:w="569" w:type="dxa"/>
          </w:tcPr>
          <w:p>
            <w:pPr>
              <w:pStyle w:val="TableParagraph"/>
              <w:spacing w:before="147"/>
              <w:ind w:left="42" w:right="1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line="290" w:lineRule="exact"/>
              <w:ind w:left="85"/>
              <w:rPr>
                <w:b/>
                <w:sz w:val="26"/>
              </w:rPr>
            </w:pPr>
            <w:r>
              <w:rPr>
                <w:b/>
                <w:sz w:val="26"/>
              </w:rPr>
              <w:t>Бывают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свистящие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жужжащие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хрипы</w:t>
            </w:r>
            <w:r>
              <w:rPr>
                <w:b/>
                <w:spacing w:val="-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в</w:t>
            </w:r>
            <w:r>
              <w:rPr>
                <w:b/>
                <w:spacing w:val="-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грудной</w:t>
            </w:r>
            <w:r>
              <w:rPr>
                <w:b/>
                <w:spacing w:val="-5"/>
                <w:position w:val="1"/>
                <w:sz w:val="26"/>
              </w:rPr>
              <w:t> </w:t>
            </w:r>
            <w:r>
              <w:rPr>
                <w:b/>
                <w:spacing w:val="-2"/>
                <w:position w:val="1"/>
                <w:sz w:val="26"/>
              </w:rPr>
              <w:t>клетке</w:t>
            </w:r>
          </w:p>
          <w:p>
            <w:pPr>
              <w:pStyle w:val="TableParagraph"/>
              <w:spacing w:line="271" w:lineRule="exact" w:before="13"/>
              <w:ind w:left="21"/>
              <w:rPr>
                <w:b/>
                <w:sz w:val="26"/>
              </w:rPr>
            </w:pPr>
            <w:r>
              <w:rPr>
                <w:b/>
                <w:sz w:val="26"/>
              </w:rPr>
              <w:t>при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дыхании,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не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проходящие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откашливании?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39"/>
              <w:ind w:left="313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38"/>
              <w:ind w:left="323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38" w:hRule="atLeast"/>
        </w:trPr>
        <w:tc>
          <w:tcPr>
            <w:tcW w:w="569" w:type="dxa"/>
          </w:tcPr>
          <w:p>
            <w:pPr>
              <w:pStyle w:val="TableParagraph"/>
              <w:spacing w:before="19"/>
              <w:ind w:left="42" w:right="1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13.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before="9"/>
              <w:ind w:left="86"/>
              <w:rPr>
                <w:b/>
                <w:sz w:val="26"/>
              </w:rPr>
            </w:pPr>
            <w:r>
              <w:rPr>
                <w:b/>
                <w:sz w:val="26"/>
              </w:rPr>
              <w:t>Бывало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когда-либо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кровохарк</w:t>
            </w:r>
            <w:r>
              <w:rPr>
                <w:b/>
                <w:spacing w:val="-2"/>
                <w:position w:val="1"/>
                <w:sz w:val="26"/>
              </w:rPr>
              <w:t>анье?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1"/>
              <w:ind w:left="314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0"/>
              <w:ind w:left="324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707" w:hRule="atLeast"/>
        </w:trPr>
        <w:tc>
          <w:tcPr>
            <w:tcW w:w="569" w:type="dxa"/>
          </w:tcPr>
          <w:p>
            <w:pPr>
              <w:pStyle w:val="TableParagraph"/>
              <w:spacing w:before="204"/>
              <w:ind w:left="42" w:righ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line="232" w:lineRule="auto" w:before="52"/>
              <w:ind w:left="87" w:hanging="1"/>
              <w:rPr>
                <w:sz w:val="26"/>
              </w:rPr>
            </w:pPr>
            <w:r>
              <w:rPr>
                <w:b/>
                <w:sz w:val="26"/>
              </w:rPr>
              <w:t>Беспокоят ли Вас боли в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области верхней </w:t>
            </w:r>
            <w:r>
              <w:rPr>
                <w:b/>
                <w:position w:val="1"/>
                <w:sz w:val="26"/>
              </w:rPr>
              <w:t>части живота </w:t>
            </w:r>
            <w:r>
              <w:rPr>
                <w:position w:val="1"/>
                <w:sz w:val="26"/>
              </w:rPr>
              <w:t>(в области </w:t>
            </w:r>
            <w:r>
              <w:rPr>
                <w:sz w:val="26"/>
              </w:rPr>
              <w:t>желудка),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отрыжка,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тошнота,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рвота,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ухудшение</w:t>
            </w:r>
            <w:r>
              <w:rPr>
                <w:spacing w:val="-14"/>
                <w:sz w:val="26"/>
              </w:rPr>
              <w:t> </w:t>
            </w:r>
            <w:r>
              <w:rPr>
                <w:position w:val="1"/>
                <w:sz w:val="26"/>
              </w:rPr>
              <w:t>или</w:t>
            </w:r>
            <w:r>
              <w:rPr>
                <w:spacing w:val="-14"/>
                <w:position w:val="1"/>
                <w:sz w:val="26"/>
              </w:rPr>
              <w:t> </w:t>
            </w:r>
            <w:r>
              <w:rPr>
                <w:position w:val="1"/>
                <w:sz w:val="26"/>
              </w:rPr>
              <w:t>отсутствие</w:t>
            </w:r>
            <w:r>
              <w:rPr>
                <w:spacing w:val="-14"/>
                <w:position w:val="1"/>
                <w:sz w:val="26"/>
              </w:rPr>
              <w:t> </w:t>
            </w:r>
            <w:r>
              <w:rPr>
                <w:position w:val="1"/>
                <w:sz w:val="26"/>
              </w:rPr>
              <w:t>аппетита?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96"/>
              <w:ind w:left="315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95"/>
              <w:ind w:left="324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536" w:hRule="atLeast"/>
        </w:trPr>
        <w:tc>
          <w:tcPr>
            <w:tcW w:w="569" w:type="dxa"/>
          </w:tcPr>
          <w:p>
            <w:pPr>
              <w:pStyle w:val="TableParagraph"/>
              <w:spacing w:before="119"/>
              <w:ind w:left="42" w:righ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line="260" w:lineRule="exact"/>
              <w:ind w:left="88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>Бывает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неоформленный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(полу</w:t>
            </w:r>
            <w:r>
              <w:rPr>
                <w:b/>
                <w:position w:val="1"/>
                <w:sz w:val="26"/>
              </w:rPr>
              <w:t>жидкий)</w:t>
            </w:r>
            <w:r>
              <w:rPr>
                <w:b/>
                <w:spacing w:val="-7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черный</w:t>
            </w:r>
            <w:r>
              <w:rPr>
                <w:b/>
                <w:spacing w:val="-7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или </w:t>
            </w:r>
            <w:r>
              <w:rPr>
                <w:b/>
                <w:sz w:val="26"/>
              </w:rPr>
              <w:t>дегтеобразный стул?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11"/>
              <w:ind w:left="315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10"/>
              <w:ind w:left="325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707" w:hRule="atLeast"/>
        </w:trPr>
        <w:tc>
          <w:tcPr>
            <w:tcW w:w="569" w:type="dxa"/>
          </w:tcPr>
          <w:p>
            <w:pPr>
              <w:pStyle w:val="TableParagraph"/>
              <w:spacing w:before="204"/>
              <w:ind w:left="42" w:right="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16.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line="201" w:lineRule="auto" w:before="104"/>
              <w:ind w:left="87" w:hanging="1"/>
              <w:rPr>
                <w:sz w:val="26"/>
              </w:rPr>
            </w:pPr>
            <w:r>
              <w:rPr>
                <w:b/>
                <w:sz w:val="26"/>
              </w:rPr>
              <w:t>Похудели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последнее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время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без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видимых</w:t>
            </w:r>
            <w:r>
              <w:rPr>
                <w:b/>
                <w:spacing w:val="-1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причин</w:t>
            </w:r>
            <w:r>
              <w:rPr>
                <w:b/>
                <w:spacing w:val="-17"/>
                <w:position w:val="1"/>
                <w:sz w:val="26"/>
              </w:rPr>
              <w:t> </w:t>
            </w:r>
            <w:r>
              <w:rPr>
                <w:position w:val="1"/>
                <w:sz w:val="26"/>
              </w:rPr>
              <w:t>(т.е.</w:t>
            </w:r>
            <w:r>
              <w:rPr>
                <w:spacing w:val="-16"/>
                <w:position w:val="1"/>
                <w:sz w:val="26"/>
              </w:rPr>
              <w:t> </w:t>
            </w:r>
            <w:r>
              <w:rPr>
                <w:position w:val="1"/>
                <w:sz w:val="26"/>
              </w:rPr>
              <w:t>без </w:t>
            </w:r>
            <w:r>
              <w:rPr>
                <w:sz w:val="26"/>
              </w:rPr>
              <w:t>соблюдения диеты или увеличения физич</w:t>
            </w:r>
            <w:r>
              <w:rPr>
                <w:position w:val="1"/>
                <w:sz w:val="26"/>
              </w:rPr>
              <w:t>еской активности и пр.)?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96"/>
              <w:ind w:left="316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95"/>
              <w:ind w:left="326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38" w:hRule="atLeast"/>
        </w:trPr>
        <w:tc>
          <w:tcPr>
            <w:tcW w:w="569" w:type="dxa"/>
          </w:tcPr>
          <w:p>
            <w:pPr>
              <w:pStyle w:val="TableParagraph"/>
              <w:spacing w:before="19"/>
              <w:ind w:left="42" w:righ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17.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before="9"/>
              <w:ind w:left="89"/>
              <w:rPr>
                <w:b/>
                <w:sz w:val="26"/>
              </w:rPr>
            </w:pPr>
            <w:r>
              <w:rPr>
                <w:b/>
                <w:sz w:val="26"/>
              </w:rPr>
              <w:t>Бывает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50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боль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области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заднепро</w:t>
            </w:r>
            <w:r>
              <w:rPr>
                <w:b/>
                <w:position w:val="1"/>
                <w:sz w:val="26"/>
              </w:rPr>
              <w:t>ходного</w:t>
            </w:r>
            <w:r>
              <w:rPr>
                <w:b/>
                <w:spacing w:val="-7"/>
                <w:position w:val="1"/>
                <w:sz w:val="26"/>
              </w:rPr>
              <w:t> </w:t>
            </w:r>
            <w:r>
              <w:rPr>
                <w:b/>
                <w:spacing w:val="-2"/>
                <w:position w:val="1"/>
                <w:sz w:val="26"/>
              </w:rPr>
              <w:t>отверстия?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1"/>
              <w:ind w:left="317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0"/>
              <w:ind w:left="326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38" w:hRule="atLeast"/>
        </w:trPr>
        <w:tc>
          <w:tcPr>
            <w:tcW w:w="569" w:type="dxa"/>
          </w:tcPr>
          <w:p>
            <w:pPr>
              <w:pStyle w:val="TableParagraph"/>
              <w:spacing w:before="19"/>
              <w:ind w:left="42" w:right="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18.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before="9"/>
              <w:ind w:left="89"/>
              <w:rPr>
                <w:b/>
                <w:sz w:val="26"/>
              </w:rPr>
            </w:pPr>
            <w:r>
              <w:rPr>
                <w:b/>
                <w:sz w:val="26"/>
              </w:rPr>
              <w:t>Бывают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Вас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кровяные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выделения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с</w:t>
            </w:r>
            <w:r>
              <w:rPr>
                <w:b/>
                <w:spacing w:val="-3"/>
                <w:position w:val="1"/>
                <w:sz w:val="26"/>
              </w:rPr>
              <w:t> </w:t>
            </w:r>
            <w:r>
              <w:rPr>
                <w:b/>
                <w:spacing w:val="-2"/>
                <w:position w:val="1"/>
                <w:sz w:val="26"/>
              </w:rPr>
              <w:t>калом?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1"/>
              <w:ind w:left="317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0"/>
              <w:ind w:left="327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31" w:hRule="atLeast"/>
        </w:trPr>
        <w:tc>
          <w:tcPr>
            <w:tcW w:w="569" w:type="dxa"/>
          </w:tcPr>
          <w:p>
            <w:pPr>
              <w:pStyle w:val="TableParagraph"/>
              <w:spacing w:line="291" w:lineRule="exact" w:before="19"/>
              <w:ind w:left="42" w:righ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19.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line="300" w:lineRule="exact" w:before="11"/>
              <w:ind w:left="90"/>
              <w:rPr>
                <w:sz w:val="26"/>
              </w:rPr>
            </w:pPr>
            <w:r>
              <w:rPr>
                <w:b/>
                <w:sz w:val="26"/>
              </w:rPr>
              <w:t>Курите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Вы?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sz w:val="26"/>
              </w:rPr>
              <w:t>(курение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одной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сигарет</w:t>
            </w:r>
            <w:r>
              <w:rPr>
                <w:spacing w:val="58"/>
                <w:sz w:val="26"/>
              </w:rPr>
              <w:t> </w:t>
            </w:r>
            <w:r>
              <w:rPr>
                <w:position w:val="1"/>
                <w:sz w:val="26"/>
              </w:rPr>
              <w:t>в</w:t>
            </w:r>
            <w:r>
              <w:rPr>
                <w:spacing w:val="-3"/>
                <w:position w:val="1"/>
                <w:sz w:val="26"/>
              </w:rPr>
              <w:t> </w:t>
            </w:r>
            <w:r>
              <w:rPr>
                <w:spacing w:val="-2"/>
                <w:position w:val="1"/>
                <w:sz w:val="26"/>
              </w:rPr>
              <w:t>день)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1"/>
              <w:ind w:left="317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0"/>
              <w:ind w:left="327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291" w:lineRule="exact" w:before="12"/>
              <w:ind w:left="42" w:righ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20.</w:t>
            </w:r>
          </w:p>
        </w:tc>
        <w:tc>
          <w:tcPr>
            <w:tcW w:w="10377" w:type="dxa"/>
            <w:gridSpan w:val="9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8707" w:val="left" w:leader="none"/>
              </w:tabs>
              <w:spacing w:line="300" w:lineRule="exact" w:before="3"/>
              <w:ind w:left="90"/>
              <w:rPr>
                <w:sz w:val="26"/>
              </w:rPr>
            </w:pPr>
            <w:r>
              <w:rPr>
                <w:b/>
                <w:spacing w:val="-6"/>
                <w:sz w:val="26"/>
              </w:rPr>
              <w:t>Если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Вы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курите,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то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сколько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сигарет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в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ден</w:t>
            </w:r>
            <w:r>
              <w:rPr>
                <w:b/>
                <w:spacing w:val="-6"/>
                <w:position w:val="1"/>
                <w:sz w:val="26"/>
              </w:rPr>
              <w:t>ь</w:t>
            </w:r>
            <w:r>
              <w:rPr>
                <w:b/>
                <w:spacing w:val="-13"/>
                <w:position w:val="1"/>
                <w:sz w:val="26"/>
              </w:rPr>
              <w:t> </w:t>
            </w:r>
            <w:r>
              <w:rPr>
                <w:b/>
                <w:spacing w:val="-6"/>
                <w:position w:val="1"/>
                <w:sz w:val="26"/>
              </w:rPr>
              <w:t>выкуриваете?</w:t>
            </w:r>
            <w:r>
              <w:rPr>
                <w:b/>
                <w:spacing w:val="-13"/>
                <w:position w:val="1"/>
                <w:sz w:val="26"/>
              </w:rPr>
              <w:t> </w:t>
            </w:r>
            <w:r>
              <w:rPr>
                <w:position w:val="1"/>
                <w:sz w:val="26"/>
                <w:u w:val="single"/>
              </w:rPr>
              <w:tab/>
            </w:r>
            <w:r>
              <w:rPr>
                <w:spacing w:val="-12"/>
                <w:position w:val="1"/>
                <w:sz w:val="26"/>
              </w:rPr>
              <w:t>сиг. в</w:t>
            </w:r>
            <w:r>
              <w:rPr>
                <w:spacing w:val="-9"/>
                <w:position w:val="1"/>
                <w:sz w:val="26"/>
              </w:rPr>
              <w:t> </w:t>
            </w:r>
            <w:r>
              <w:rPr>
                <w:spacing w:val="-12"/>
                <w:position w:val="1"/>
                <w:sz w:val="26"/>
              </w:rPr>
              <w:t>день</w:t>
            </w:r>
          </w:p>
        </w:tc>
      </w:tr>
      <w:tr>
        <w:trPr>
          <w:trHeight w:val="529" w:hRule="atLeast"/>
        </w:trPr>
        <w:tc>
          <w:tcPr>
            <w:tcW w:w="569" w:type="dxa"/>
          </w:tcPr>
          <w:p>
            <w:pPr>
              <w:pStyle w:val="TableParagraph"/>
              <w:spacing w:before="111"/>
              <w:ind w:left="42" w:righ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21.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line="260" w:lineRule="exact"/>
              <w:ind w:left="26" w:right="315" w:firstLine="64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Сколько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минут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в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Вы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тратите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на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ход</w:t>
            </w:r>
            <w:r>
              <w:rPr>
                <w:b/>
                <w:spacing w:val="-6"/>
                <w:position w:val="1"/>
                <w:sz w:val="26"/>
              </w:rPr>
              <w:t>ьбу</w:t>
            </w:r>
            <w:r>
              <w:rPr>
                <w:b/>
                <w:spacing w:val="-14"/>
                <w:position w:val="1"/>
                <w:sz w:val="26"/>
              </w:rPr>
              <w:t> </w:t>
            </w:r>
            <w:r>
              <w:rPr>
                <w:b/>
                <w:spacing w:val="-6"/>
                <w:position w:val="1"/>
                <w:sz w:val="26"/>
              </w:rPr>
              <w:t>в</w:t>
            </w:r>
            <w:r>
              <w:rPr>
                <w:b/>
                <w:spacing w:val="-14"/>
                <w:position w:val="1"/>
                <w:sz w:val="26"/>
              </w:rPr>
              <w:t> </w:t>
            </w:r>
            <w:r>
              <w:rPr>
                <w:b/>
                <w:spacing w:val="-6"/>
                <w:position w:val="1"/>
                <w:sz w:val="26"/>
              </w:rPr>
              <w:t>умеренном</w:t>
            </w:r>
            <w:r>
              <w:rPr>
                <w:b/>
                <w:spacing w:val="-14"/>
                <w:position w:val="1"/>
                <w:sz w:val="26"/>
              </w:rPr>
              <w:t> </w:t>
            </w:r>
            <w:r>
              <w:rPr>
                <w:b/>
                <w:spacing w:val="-6"/>
                <w:position w:val="1"/>
                <w:sz w:val="26"/>
              </w:rPr>
              <w:t>или</w:t>
            </w:r>
            <w:r>
              <w:rPr>
                <w:b/>
                <w:spacing w:val="-14"/>
                <w:position w:val="1"/>
                <w:sz w:val="26"/>
              </w:rPr>
              <w:t> </w:t>
            </w:r>
            <w:r>
              <w:rPr>
                <w:b/>
                <w:spacing w:val="-6"/>
                <w:position w:val="1"/>
                <w:sz w:val="26"/>
              </w:rPr>
              <w:t>быстром </w:t>
            </w:r>
            <w:r>
              <w:rPr>
                <w:b/>
                <w:spacing w:val="-2"/>
                <w:sz w:val="26"/>
              </w:rPr>
              <w:t>темпе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(включая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дорогу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до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места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работы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position w:val="1"/>
                <w:sz w:val="26"/>
              </w:rPr>
              <w:t>и</w:t>
            </w:r>
            <w:r>
              <w:rPr>
                <w:b/>
                <w:spacing w:val="-15"/>
                <w:position w:val="1"/>
                <w:sz w:val="26"/>
              </w:rPr>
              <w:t> </w:t>
            </w:r>
            <w:r>
              <w:rPr>
                <w:b/>
                <w:spacing w:val="-2"/>
                <w:position w:val="1"/>
                <w:sz w:val="26"/>
              </w:rPr>
              <w:t>обратно)?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line="247" w:lineRule="exact"/>
              <w:ind w:left="148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5"/>
                <w:sz w:val="26"/>
              </w:rPr>
              <w:t>30</w:t>
            </w:r>
          </w:p>
          <w:p>
            <w:pPr>
              <w:pStyle w:val="TableParagraph"/>
              <w:spacing w:line="250" w:lineRule="exact" w:before="13"/>
              <w:ind w:left="122"/>
              <w:rPr>
                <w:sz w:val="26"/>
              </w:rPr>
            </w:pPr>
            <w:r>
              <w:rPr>
                <w:spacing w:val="-2"/>
                <w:sz w:val="26"/>
              </w:rPr>
              <w:t>минут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line="246" w:lineRule="exact"/>
              <w:ind w:left="31" w:right="-29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минут</w:t>
            </w:r>
          </w:p>
          <w:p>
            <w:pPr>
              <w:pStyle w:val="TableParagraph"/>
              <w:spacing w:line="251" w:lineRule="exact" w:before="13"/>
              <w:ind w:left="12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4"/>
                <w:sz w:val="26"/>
              </w:rPr>
              <w:t>более</w:t>
            </w:r>
          </w:p>
        </w:tc>
      </w:tr>
      <w:tr>
        <w:trPr>
          <w:trHeight w:val="536" w:hRule="atLeast"/>
        </w:trPr>
        <w:tc>
          <w:tcPr>
            <w:tcW w:w="569" w:type="dxa"/>
          </w:tcPr>
          <w:p>
            <w:pPr>
              <w:pStyle w:val="TableParagraph"/>
              <w:spacing w:before="119"/>
              <w:ind w:left="42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22.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line="260" w:lineRule="exact"/>
              <w:ind w:left="26" w:firstLine="64"/>
              <w:rPr>
                <w:b/>
                <w:sz w:val="26"/>
              </w:rPr>
            </w:pPr>
            <w:r>
              <w:rPr>
                <w:b/>
                <w:sz w:val="26"/>
              </w:rPr>
              <w:t>Присутствует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Вашем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ежедневном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рационе</w:t>
            </w:r>
            <w:r>
              <w:rPr>
                <w:b/>
                <w:spacing w:val="40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400-500</w:t>
            </w:r>
            <w:r>
              <w:rPr>
                <w:b/>
                <w:spacing w:val="-8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г</w:t>
            </w:r>
            <w:r>
              <w:rPr>
                <w:b/>
                <w:spacing w:val="-8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сырых </w:t>
            </w:r>
            <w:r>
              <w:rPr>
                <w:b/>
                <w:sz w:val="26"/>
              </w:rPr>
              <w:t>овощей и фруктов?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11"/>
              <w:ind w:left="319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10"/>
              <w:ind w:left="329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536" w:hRule="atLeast"/>
        </w:trPr>
        <w:tc>
          <w:tcPr>
            <w:tcW w:w="569" w:type="dxa"/>
          </w:tcPr>
          <w:p>
            <w:pPr>
              <w:pStyle w:val="TableParagraph"/>
              <w:spacing w:before="119"/>
              <w:ind w:left="42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23.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line="260" w:lineRule="exact"/>
              <w:ind w:left="92" w:right="821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>Имеете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привычку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подсаливать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приг</w:t>
            </w:r>
            <w:r>
              <w:rPr>
                <w:b/>
                <w:position w:val="1"/>
                <w:sz w:val="26"/>
              </w:rPr>
              <w:t>отовленную</w:t>
            </w:r>
            <w:r>
              <w:rPr>
                <w:b/>
                <w:spacing w:val="-16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пищу, </w:t>
            </w:r>
            <w:r>
              <w:rPr>
                <w:b/>
                <w:sz w:val="26"/>
              </w:rPr>
              <w:t>не пробуя ее?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11"/>
              <w:ind w:left="320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10"/>
              <w:ind w:left="329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529" w:hRule="atLeast"/>
        </w:trPr>
        <w:tc>
          <w:tcPr>
            <w:tcW w:w="569" w:type="dxa"/>
          </w:tcPr>
          <w:p>
            <w:pPr>
              <w:pStyle w:val="TableParagraph"/>
              <w:spacing w:before="119"/>
              <w:ind w:left="4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24.</w:t>
            </w:r>
          </w:p>
        </w:tc>
        <w:tc>
          <w:tcPr>
            <w:tcW w:w="8401" w:type="dxa"/>
            <w:gridSpan w:val="5"/>
          </w:tcPr>
          <w:p>
            <w:pPr>
              <w:pStyle w:val="TableParagraph"/>
              <w:spacing w:line="260" w:lineRule="exact"/>
              <w:ind w:left="27" w:right="315" w:firstLine="64"/>
              <w:rPr>
                <w:b/>
                <w:sz w:val="26"/>
              </w:rPr>
            </w:pPr>
            <w:r>
              <w:rPr>
                <w:b/>
                <w:sz w:val="26"/>
              </w:rPr>
              <w:t>Принимали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ли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последний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год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псих</w:t>
            </w:r>
            <w:r>
              <w:rPr>
                <w:b/>
                <w:position w:val="1"/>
                <w:sz w:val="26"/>
              </w:rPr>
              <w:t>отропные</w:t>
            </w:r>
            <w:r>
              <w:rPr>
                <w:b/>
                <w:spacing w:val="-9"/>
                <w:position w:val="1"/>
                <w:sz w:val="26"/>
              </w:rPr>
              <w:t> </w:t>
            </w:r>
            <w:r>
              <w:rPr>
                <w:b/>
                <w:position w:val="1"/>
                <w:sz w:val="26"/>
              </w:rPr>
              <w:t>или </w:t>
            </w:r>
            <w:r>
              <w:rPr>
                <w:b/>
                <w:sz w:val="26"/>
              </w:rPr>
              <w:t>наркотические вещества без назначения </w:t>
            </w:r>
            <w:r>
              <w:rPr>
                <w:b/>
                <w:position w:val="1"/>
                <w:sz w:val="26"/>
              </w:rPr>
              <w:t>врача?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111"/>
              <w:ind w:left="320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110"/>
              <w:ind w:left="330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  <w:tr>
        <w:trPr>
          <w:trHeight w:val="351" w:hRule="atLeast"/>
        </w:trPr>
        <w:tc>
          <w:tcPr>
            <w:tcW w:w="56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12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25.</w:t>
            </w:r>
          </w:p>
        </w:tc>
        <w:tc>
          <w:tcPr>
            <w:tcW w:w="10377" w:type="dxa"/>
            <w:gridSpan w:val="9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"/>
              <w:ind w:left="93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часто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употребляете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алкогольные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2"/>
                <w:position w:val="1"/>
                <w:sz w:val="26"/>
              </w:rPr>
              <w:t>напитки?</w:t>
            </w:r>
          </w:p>
        </w:tc>
      </w:tr>
      <w:tr>
        <w:trPr>
          <w:trHeight w:val="640" w:hRule="atLeast"/>
        </w:trPr>
        <w:tc>
          <w:tcPr>
            <w:tcW w:w="56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25"/>
              <w:ind w:left="505" w:right="388" w:firstLine="101"/>
              <w:rPr>
                <w:sz w:val="24"/>
              </w:rPr>
            </w:pPr>
            <w:r>
              <w:rPr>
                <w:spacing w:val="-2"/>
                <w:sz w:val="24"/>
              </w:rPr>
              <w:t>Никогда </w:t>
            </w: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25"/>
              <w:ind w:left="628" w:right="54" w:hanging="54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месяц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реже (1 балл)</w:t>
            </w:r>
          </w:p>
        </w:tc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25"/>
              <w:ind w:left="567" w:right="30" w:hanging="368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меся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 (2 балла)</w:t>
            </w:r>
          </w:p>
        </w:tc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25"/>
              <w:ind w:left="568" w:right="30" w:hanging="442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недел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 (3 балла)</w:t>
            </w:r>
          </w:p>
        </w:tc>
        <w:tc>
          <w:tcPr>
            <w:tcW w:w="2202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25"/>
              <w:ind w:left="653" w:right="115" w:hanging="355"/>
              <w:rPr>
                <w:sz w:val="24"/>
              </w:rPr>
            </w:pPr>
            <w:r>
              <w:rPr>
                <w:sz w:val="24"/>
              </w:rPr>
              <w:t>≥4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неделю (4 балла)</w:t>
            </w:r>
          </w:p>
        </w:tc>
      </w:tr>
      <w:tr>
        <w:trPr>
          <w:trHeight w:val="981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"/>
              <w:rPr>
                <w:b/>
                <w:sz w:val="26"/>
              </w:rPr>
            </w:pPr>
          </w:p>
          <w:p>
            <w:pPr>
              <w:pStyle w:val="TableParagraph"/>
              <w:ind w:left="12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26.</w:t>
            </w:r>
          </w:p>
        </w:tc>
        <w:tc>
          <w:tcPr>
            <w:tcW w:w="103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93"/>
              <w:rPr>
                <w:b/>
                <w:sz w:val="26"/>
              </w:rPr>
            </w:pPr>
            <w:r>
              <w:rPr>
                <w:b/>
                <w:sz w:val="26"/>
              </w:rPr>
              <w:t>Какое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алкогольных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напитков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(сколько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порций)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выпиваете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обычно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за</w:t>
            </w:r>
          </w:p>
          <w:p>
            <w:pPr>
              <w:pStyle w:val="TableParagraph"/>
              <w:spacing w:line="260" w:lineRule="exact"/>
              <w:ind w:left="93"/>
              <w:rPr>
                <w:b/>
                <w:sz w:val="26"/>
              </w:rPr>
            </w:pPr>
            <w:r>
              <w:rPr>
                <w:b/>
                <w:sz w:val="26"/>
              </w:rPr>
              <w:t>один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раз?</w:t>
            </w:r>
          </w:p>
          <w:p>
            <w:pPr>
              <w:pStyle w:val="TableParagraph"/>
              <w:spacing w:line="260" w:lineRule="exact"/>
              <w:ind w:left="9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порция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равна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12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мл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чистого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эталона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30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мл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крепкого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алкоголя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(водки)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100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мл сухого вина ИЛИ 300 мл пива</w:t>
            </w:r>
          </w:p>
        </w:tc>
      </w:tr>
      <w:tr>
        <w:trPr>
          <w:trHeight w:val="522" w:hRule="atLeast"/>
        </w:trPr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60"/>
              <w:rPr>
                <w:sz w:val="24"/>
              </w:rPr>
            </w:pPr>
            <w:r>
              <w:rPr>
                <w:sz w:val="24"/>
              </w:rPr>
              <w:t>1-2 </w:t>
            </w:r>
            <w:r>
              <w:rPr>
                <w:spacing w:val="-2"/>
                <w:sz w:val="24"/>
              </w:rPr>
              <w:t>порции</w:t>
            </w:r>
          </w:p>
          <w:p>
            <w:pPr>
              <w:pStyle w:val="TableParagraph"/>
              <w:spacing w:line="250" w:lineRule="exact" w:before="12"/>
              <w:ind w:left="505"/>
              <w:rPr>
                <w:sz w:val="24"/>
              </w:rPr>
            </w:pPr>
            <w:r>
              <w:rPr>
                <w:sz w:val="24"/>
              </w:rPr>
              <w:t>(0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30" w:right="3"/>
              <w:jc w:val="center"/>
              <w:rPr>
                <w:sz w:val="24"/>
              </w:rPr>
            </w:pPr>
            <w:r>
              <w:rPr>
                <w:sz w:val="24"/>
              </w:rPr>
              <w:t>3-4 </w:t>
            </w:r>
            <w:r>
              <w:rPr>
                <w:spacing w:val="-2"/>
                <w:sz w:val="24"/>
              </w:rPr>
              <w:t>порции</w:t>
            </w:r>
          </w:p>
          <w:p>
            <w:pPr>
              <w:pStyle w:val="TableParagraph"/>
              <w:spacing w:line="250" w:lineRule="exact" w:before="12"/>
              <w:ind w:left="30" w:right="3"/>
              <w:jc w:val="center"/>
              <w:rPr>
                <w:sz w:val="24"/>
              </w:rPr>
            </w:pPr>
            <w:r>
              <w:rPr>
                <w:sz w:val="24"/>
              </w:rPr>
              <w:t>(1 </w:t>
            </w:r>
            <w:r>
              <w:rPr>
                <w:spacing w:val="-2"/>
                <w:sz w:val="24"/>
              </w:rPr>
              <w:t>балл)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59"/>
              <w:rPr>
                <w:sz w:val="24"/>
              </w:rPr>
            </w:pPr>
            <w:r>
              <w:rPr>
                <w:sz w:val="24"/>
              </w:rPr>
              <w:t>5-6 </w:t>
            </w:r>
            <w:r>
              <w:rPr>
                <w:spacing w:val="-2"/>
                <w:sz w:val="24"/>
              </w:rPr>
              <w:t>порций</w:t>
            </w:r>
          </w:p>
          <w:p>
            <w:pPr>
              <w:pStyle w:val="TableParagraph"/>
              <w:spacing w:line="250" w:lineRule="exact" w:before="12"/>
              <w:ind w:left="567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> балла)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60"/>
              <w:rPr>
                <w:sz w:val="24"/>
              </w:rPr>
            </w:pPr>
            <w:r>
              <w:rPr>
                <w:sz w:val="24"/>
              </w:rPr>
              <w:t>7-9 </w:t>
            </w:r>
            <w:r>
              <w:rPr>
                <w:spacing w:val="-2"/>
                <w:sz w:val="24"/>
              </w:rPr>
              <w:t>порций</w:t>
            </w:r>
          </w:p>
          <w:p>
            <w:pPr>
              <w:pStyle w:val="TableParagraph"/>
              <w:spacing w:line="250" w:lineRule="exact" w:before="12"/>
              <w:ind w:left="568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> балла)</w:t>
            </w:r>
          </w:p>
        </w:tc>
        <w:tc>
          <w:tcPr>
            <w:tcW w:w="2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≥10 </w:t>
            </w:r>
            <w:r>
              <w:rPr>
                <w:spacing w:val="-2"/>
                <w:sz w:val="24"/>
              </w:rPr>
              <w:t>порций</w:t>
            </w:r>
          </w:p>
          <w:p>
            <w:pPr>
              <w:pStyle w:val="TableParagraph"/>
              <w:spacing w:line="250" w:lineRule="exact" w:before="1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> балла)</w:t>
            </w:r>
          </w:p>
        </w:tc>
      </w:tr>
      <w:tr>
        <w:trPr>
          <w:trHeight w:val="660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27.</w:t>
            </w:r>
          </w:p>
        </w:tc>
        <w:tc>
          <w:tcPr>
            <w:tcW w:w="103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9" w:lineRule="exact" w:before="45"/>
              <w:ind w:left="93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часто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Вы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употребляете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один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раз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более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порций?</w:t>
            </w:r>
          </w:p>
          <w:p>
            <w:pPr>
              <w:pStyle w:val="TableParagraph"/>
              <w:spacing w:line="279" w:lineRule="exact"/>
              <w:ind w:left="93"/>
              <w:rPr>
                <w:sz w:val="26"/>
              </w:rPr>
            </w:pPr>
            <w:r>
              <w:rPr>
                <w:spacing w:val="-8"/>
                <w:sz w:val="26"/>
              </w:rPr>
              <w:t>6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порций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равны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ИЛИ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180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мл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крепкого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алкоголя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(водки)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ИЛИ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600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мл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сухого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вина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ИЛИ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8"/>
                <w:sz w:val="26"/>
              </w:rPr>
              <w:t>1,8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л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8"/>
                <w:sz w:val="26"/>
              </w:rPr>
              <w:t>пива</w:t>
            </w:r>
          </w:p>
        </w:tc>
      </w:tr>
      <w:tr>
        <w:trPr>
          <w:trHeight w:val="546" w:hRule="atLeast"/>
        </w:trPr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06"/>
              <w:rPr>
                <w:sz w:val="24"/>
              </w:rPr>
            </w:pPr>
            <w:r>
              <w:rPr>
                <w:spacing w:val="-2"/>
                <w:sz w:val="24"/>
              </w:rPr>
              <w:t>Никогда</w:t>
            </w:r>
          </w:p>
          <w:p>
            <w:pPr>
              <w:pStyle w:val="TableParagraph"/>
              <w:spacing w:line="250" w:lineRule="exact" w:before="12"/>
              <w:ind w:left="505"/>
              <w:rPr>
                <w:sz w:val="24"/>
              </w:rPr>
            </w:pPr>
            <w:r>
              <w:rPr>
                <w:sz w:val="24"/>
              </w:rPr>
              <w:t>(0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0" w:right="3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месяц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реже</w:t>
            </w:r>
          </w:p>
          <w:p>
            <w:pPr>
              <w:pStyle w:val="TableParagraph"/>
              <w:spacing w:line="250" w:lineRule="exact" w:before="12"/>
              <w:ind w:left="30" w:right="3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балл)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0" w:right="1"/>
              <w:jc w:val="center"/>
              <w:rPr>
                <w:sz w:val="24"/>
              </w:rPr>
            </w:pPr>
            <w:r>
              <w:rPr>
                <w:sz w:val="24"/>
              </w:rPr>
              <w:t>2-4 раза 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месяц</w:t>
            </w:r>
          </w:p>
          <w:p>
            <w:pPr>
              <w:pStyle w:val="TableParagraph"/>
              <w:spacing w:line="250" w:lineRule="exact" w:before="12"/>
              <w:ind w:left="30" w:right="1"/>
              <w:jc w:val="center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> балла)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2-3 раза 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неделю</w:t>
            </w:r>
          </w:p>
          <w:p>
            <w:pPr>
              <w:pStyle w:val="TableParagraph"/>
              <w:spacing w:line="250" w:lineRule="exact" w:before="1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> балла)</w:t>
            </w:r>
          </w:p>
        </w:tc>
        <w:tc>
          <w:tcPr>
            <w:tcW w:w="2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≥4 раз 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неделю</w:t>
            </w:r>
          </w:p>
          <w:p>
            <w:pPr>
              <w:pStyle w:val="TableParagraph"/>
              <w:spacing w:line="250" w:lineRule="exact" w:before="1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> балла)</w:t>
            </w:r>
          </w:p>
        </w:tc>
      </w:tr>
      <w:tr>
        <w:trPr>
          <w:trHeight w:val="567" w:hRule="atLeast"/>
        </w:trPr>
        <w:tc>
          <w:tcPr>
            <w:tcW w:w="109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808" w:val="left" w:leader="none"/>
              </w:tabs>
              <w:spacing w:before="14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ответах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№№25-27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равна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8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Есть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другие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жалобы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здоровье,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вошедшие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настоящую</w:t>
            </w:r>
          </w:p>
          <w:p>
            <w:pPr>
              <w:pStyle w:val="TableParagraph"/>
              <w:spacing w:line="263" w:lineRule="exact" w:before="12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анкету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хотели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сообщить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врачу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(фельдшеру)</w:t>
            </w: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202"/>
              <w:rPr>
                <w:sz w:val="26"/>
              </w:rPr>
            </w:pPr>
            <w:r>
              <w:rPr>
                <w:spacing w:val="-5"/>
                <w:sz w:val="26"/>
              </w:rPr>
              <w:t>Да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141"/>
              <w:rPr>
                <w:sz w:val="26"/>
              </w:rPr>
            </w:pPr>
            <w:r>
              <w:rPr>
                <w:spacing w:val="-5"/>
                <w:sz w:val="26"/>
              </w:rPr>
              <w:t>Нет</w:t>
            </w:r>
          </w:p>
        </w:tc>
      </w:tr>
    </w:tbl>
    <w:sectPr>
      <w:type w:val="continuous"/>
      <w:pgSz w:w="11910" w:h="16840"/>
      <w:pgMar w:top="480" w:bottom="280" w:left="4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6"/>
      <w:ind w:right="178"/>
      <w:jc w:val="center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 анкета на выявление до 65 лет.indd</dc:title>
  <dcterms:created xsi:type="dcterms:W3CDTF">2023-12-20T10:23:08Z</dcterms:created>
  <dcterms:modified xsi:type="dcterms:W3CDTF">2023-12-20T10:23:08Z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Adobe InDesign CS (3.0)</vt:lpwstr>
  </property>
  <property fmtid="{D5CDD505-2E9C-101B-9397-08002B2CF9AE}" pid="4" name="LastSaved">
    <vt:filetime>2023-12-20T00:00:00Z</vt:filetime>
  </property>
  <property fmtid="{D5CDD505-2E9C-101B-9397-08002B2CF9AE}" pid="5" name="Producer">
    <vt:lpwstr>Adobe PDF Library 6.0</vt:lpwstr>
  </property>
</Properties>
</file>