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557" w:rsidRPr="00AB6557" w:rsidRDefault="00AB6557" w:rsidP="00AB6557">
      <w:pPr>
        <w:spacing w:before="225" w:after="435" w:line="240" w:lineRule="auto"/>
        <w:jc w:val="center"/>
        <w:outlineLvl w:val="0"/>
        <w:rPr>
          <w:rFonts w:ascii="Times New Roman" w:eastAsia="Times New Roman" w:hAnsi="Times New Roman" w:cs="Times New Roman"/>
          <w:b/>
          <w:bCs/>
          <w:color w:val="303030"/>
          <w:spacing w:val="-1"/>
          <w:kern w:val="36"/>
          <w:sz w:val="28"/>
          <w:szCs w:val="28"/>
          <w:lang w:eastAsia="ru-RU"/>
        </w:rPr>
      </w:pPr>
      <w:r w:rsidRPr="00AB6557">
        <w:rPr>
          <w:rFonts w:ascii="Times New Roman" w:eastAsia="Times New Roman" w:hAnsi="Times New Roman" w:cs="Times New Roman"/>
          <w:b/>
          <w:bCs/>
          <w:color w:val="303030"/>
          <w:spacing w:val="-1"/>
          <w:kern w:val="36"/>
          <w:sz w:val="28"/>
          <w:szCs w:val="28"/>
          <w:lang w:eastAsia="ru-RU"/>
        </w:rPr>
        <w:t>О ПАРТНЕРСКИХ РОДАХ</w:t>
      </w:r>
    </w:p>
    <w:p w:rsidR="00AB6557" w:rsidRPr="00AB6557" w:rsidRDefault="00AB6557" w:rsidP="00AB6557">
      <w:pPr>
        <w:spacing w:before="390" w:after="0" w:line="240" w:lineRule="auto"/>
        <w:jc w:val="both"/>
        <w:rPr>
          <w:rFonts w:ascii="Times New Roman" w:eastAsia="Times New Roman" w:hAnsi="Times New Roman" w:cs="Times New Roman"/>
          <w:color w:val="303030"/>
          <w:spacing w:val="7"/>
          <w:sz w:val="28"/>
          <w:szCs w:val="28"/>
          <w:lang w:eastAsia="ru-RU"/>
        </w:rPr>
      </w:pPr>
      <w:r w:rsidRPr="00AB6557">
        <w:rPr>
          <w:rFonts w:ascii="Times New Roman" w:eastAsia="Times New Roman" w:hAnsi="Times New Roman" w:cs="Times New Roman"/>
          <w:color w:val="303030"/>
          <w:spacing w:val="7"/>
          <w:sz w:val="28"/>
          <w:szCs w:val="28"/>
          <w:lang w:eastAsia="ru-RU"/>
        </w:rPr>
        <w:t>Партнерские роды — это роды с помощником, когда помимо акушерки, врача и других сотрудников роддома вместе с роженицей в родильном зале присутствует близкий ей человек. Чаще всего в роли такого «внештатного» помощника выступает отец ребенка: мужчина помогает женщине в процессе родов и морально, и физически. Таким образом, семья переживает это важнейшее событие вместе.</w:t>
      </w:r>
    </w:p>
    <w:p w:rsidR="00AB6557" w:rsidRPr="00AB6557" w:rsidRDefault="00AB6557" w:rsidP="00AB6557">
      <w:pPr>
        <w:spacing w:before="390" w:after="0" w:line="240" w:lineRule="auto"/>
        <w:jc w:val="both"/>
        <w:rPr>
          <w:rFonts w:ascii="Times New Roman" w:eastAsia="Times New Roman" w:hAnsi="Times New Roman" w:cs="Times New Roman"/>
          <w:color w:val="303030"/>
          <w:spacing w:val="7"/>
          <w:sz w:val="28"/>
          <w:szCs w:val="28"/>
          <w:lang w:eastAsia="ru-RU"/>
        </w:rPr>
      </w:pPr>
      <w:r w:rsidRPr="00AB6557">
        <w:rPr>
          <w:rFonts w:ascii="Times New Roman" w:eastAsia="Times New Roman" w:hAnsi="Times New Roman" w:cs="Times New Roman"/>
          <w:color w:val="303030"/>
          <w:spacing w:val="7"/>
          <w:sz w:val="28"/>
          <w:szCs w:val="28"/>
          <w:lang w:eastAsia="ru-RU"/>
        </w:rPr>
        <w:t>Для многих западных стран практика партнерских родов уже давно стала рядовым явлением. В нашей стране она была редкостью, пока новый Федеральный закон от 21.11.2011 № 323-ФЗ «Об основах охраны здоровья граждан в Российской Федерации» не утвердил право «отцу ребенка или иному члену семьи при наличии согласия женщины и с учетом ее состояния здоровья присутствовать при рождении ребенка».</w:t>
      </w:r>
    </w:p>
    <w:p w:rsidR="00AB6557" w:rsidRPr="00AB6557" w:rsidRDefault="00AB6557" w:rsidP="00AB6557">
      <w:pPr>
        <w:spacing w:before="390" w:after="0" w:line="240" w:lineRule="auto"/>
        <w:jc w:val="both"/>
        <w:rPr>
          <w:rFonts w:ascii="Times New Roman" w:eastAsia="Times New Roman" w:hAnsi="Times New Roman" w:cs="Times New Roman"/>
          <w:color w:val="303030"/>
          <w:spacing w:val="7"/>
          <w:sz w:val="28"/>
          <w:szCs w:val="28"/>
          <w:lang w:eastAsia="ru-RU"/>
        </w:rPr>
      </w:pPr>
      <w:r w:rsidRPr="00AB6557">
        <w:rPr>
          <w:rFonts w:ascii="Times New Roman" w:eastAsia="Times New Roman" w:hAnsi="Times New Roman" w:cs="Times New Roman"/>
          <w:color w:val="303030"/>
          <w:spacing w:val="7"/>
          <w:sz w:val="28"/>
          <w:szCs w:val="28"/>
          <w:lang w:eastAsia="ru-RU"/>
        </w:rPr>
        <w:t>Плюсы и минусы партнерских родов</w:t>
      </w:r>
    </w:p>
    <w:p w:rsidR="00AB6557" w:rsidRPr="00AB6557" w:rsidRDefault="00AB6557" w:rsidP="00AB6557">
      <w:pPr>
        <w:spacing w:before="390" w:after="0" w:line="240" w:lineRule="auto"/>
        <w:jc w:val="both"/>
        <w:rPr>
          <w:rFonts w:ascii="Times New Roman" w:eastAsia="Times New Roman" w:hAnsi="Times New Roman" w:cs="Times New Roman"/>
          <w:color w:val="303030"/>
          <w:spacing w:val="7"/>
          <w:sz w:val="28"/>
          <w:szCs w:val="28"/>
          <w:lang w:eastAsia="ru-RU"/>
        </w:rPr>
      </w:pPr>
      <w:r w:rsidRPr="00AB6557">
        <w:rPr>
          <w:rFonts w:ascii="Times New Roman" w:eastAsia="Times New Roman" w:hAnsi="Times New Roman" w:cs="Times New Roman"/>
          <w:color w:val="303030"/>
          <w:spacing w:val="7"/>
          <w:sz w:val="28"/>
          <w:szCs w:val="28"/>
          <w:lang w:eastAsia="ru-RU"/>
        </w:rPr>
        <w:t>Вопрос о партнерских родах очень деликатный и решается каждой парой индивидуально. Однако есть общие аргументы «за» и «против» родов с помощником, которые надо обязательно проанализировать.</w:t>
      </w:r>
    </w:p>
    <w:p w:rsidR="00AB6557" w:rsidRPr="00AB6557" w:rsidRDefault="00AB6557" w:rsidP="00AB6557">
      <w:pPr>
        <w:spacing w:before="390" w:after="0" w:line="240" w:lineRule="auto"/>
        <w:jc w:val="both"/>
        <w:rPr>
          <w:rFonts w:ascii="Times New Roman" w:eastAsia="Times New Roman" w:hAnsi="Times New Roman" w:cs="Times New Roman"/>
          <w:color w:val="303030"/>
          <w:spacing w:val="7"/>
          <w:sz w:val="28"/>
          <w:szCs w:val="28"/>
          <w:lang w:eastAsia="ru-RU"/>
        </w:rPr>
      </w:pPr>
      <w:r w:rsidRPr="00AB6557">
        <w:rPr>
          <w:rFonts w:ascii="Times New Roman" w:eastAsia="Times New Roman" w:hAnsi="Times New Roman" w:cs="Times New Roman"/>
          <w:color w:val="303030"/>
          <w:spacing w:val="7"/>
          <w:sz w:val="28"/>
          <w:szCs w:val="28"/>
          <w:lang w:eastAsia="ru-RU"/>
        </w:rPr>
        <w:t>Доводы «за»</w:t>
      </w:r>
    </w:p>
    <w:p w:rsidR="00AB6557" w:rsidRPr="00AB6557" w:rsidRDefault="00AB6557" w:rsidP="00AB6557">
      <w:pPr>
        <w:spacing w:before="390" w:after="0" w:line="240" w:lineRule="auto"/>
        <w:jc w:val="both"/>
        <w:rPr>
          <w:rFonts w:ascii="Times New Roman" w:eastAsia="Times New Roman" w:hAnsi="Times New Roman" w:cs="Times New Roman"/>
          <w:color w:val="303030"/>
          <w:spacing w:val="7"/>
          <w:sz w:val="28"/>
          <w:szCs w:val="28"/>
          <w:lang w:eastAsia="ru-RU"/>
        </w:rPr>
      </w:pPr>
      <w:r w:rsidRPr="00AB6557">
        <w:rPr>
          <w:rFonts w:ascii="Times New Roman" w:eastAsia="Times New Roman" w:hAnsi="Times New Roman" w:cs="Times New Roman"/>
          <w:color w:val="303030"/>
          <w:spacing w:val="7"/>
          <w:sz w:val="28"/>
          <w:szCs w:val="28"/>
          <w:lang w:eastAsia="ru-RU"/>
        </w:rPr>
        <w:t xml:space="preserve">1. Самое главное здесь — абсолютно логичное право отца участвовать в событии, которое является едва ли не самым важным в жизни молодой семьи. Если женщина здорова и роды идут нормально, то нет причин запрещать мужу присутствовать при появлении ребенка на свет. Партнерские роды — это не только вопрос </w:t>
      </w:r>
      <w:proofErr w:type="spellStart"/>
      <w:r w:rsidRPr="00AB6557">
        <w:rPr>
          <w:rFonts w:ascii="Times New Roman" w:eastAsia="Times New Roman" w:hAnsi="Times New Roman" w:cs="Times New Roman"/>
          <w:color w:val="303030"/>
          <w:spacing w:val="7"/>
          <w:sz w:val="28"/>
          <w:szCs w:val="28"/>
          <w:lang w:eastAsia="ru-RU"/>
        </w:rPr>
        <w:t>гуманизации</w:t>
      </w:r>
      <w:proofErr w:type="spellEnd"/>
      <w:r w:rsidRPr="00AB6557">
        <w:rPr>
          <w:rFonts w:ascii="Times New Roman" w:eastAsia="Times New Roman" w:hAnsi="Times New Roman" w:cs="Times New Roman"/>
          <w:color w:val="303030"/>
          <w:spacing w:val="7"/>
          <w:sz w:val="28"/>
          <w:szCs w:val="28"/>
          <w:lang w:eastAsia="ru-RU"/>
        </w:rPr>
        <w:t xml:space="preserve"> медицины, т.е. большего уважения к пациенту, открытости и человечности (курс медицины всего мира!), но и важный воспитательный фактор для молодых родителей. Известно, что у мужчин, присутствующих на родах, отцовский инстинкт просыпается намного быстрее.</w:t>
      </w:r>
    </w:p>
    <w:p w:rsidR="00AB6557" w:rsidRPr="00AB6557" w:rsidRDefault="00AB6557" w:rsidP="00AB6557">
      <w:pPr>
        <w:spacing w:before="390" w:after="0" w:line="240" w:lineRule="auto"/>
        <w:jc w:val="both"/>
        <w:rPr>
          <w:rFonts w:ascii="Times New Roman" w:eastAsia="Times New Roman" w:hAnsi="Times New Roman" w:cs="Times New Roman"/>
          <w:color w:val="303030"/>
          <w:spacing w:val="7"/>
          <w:sz w:val="28"/>
          <w:szCs w:val="28"/>
          <w:lang w:eastAsia="ru-RU"/>
        </w:rPr>
      </w:pPr>
      <w:r w:rsidRPr="00AB6557">
        <w:rPr>
          <w:rFonts w:ascii="Times New Roman" w:eastAsia="Times New Roman" w:hAnsi="Times New Roman" w:cs="Times New Roman"/>
          <w:color w:val="303030"/>
          <w:spacing w:val="7"/>
          <w:sz w:val="28"/>
          <w:szCs w:val="28"/>
          <w:lang w:eastAsia="ru-RU"/>
        </w:rPr>
        <w:t xml:space="preserve">2. Роды — это естественный финал беременности, которую современный мужчина переживает вместе со своей женщиной, самый трудный этап долгого пути, который они прошли вместе. Кому же, как не ему, и сейчас быть опорой и поддержкой любимой женщине? Семейные узы будут крепче, уважение мужа к своей жене — сильнее. Небезразлично это и для ребенка. Уже в первые минуты жизни у младенца начинают образовываться психологические связи. Счастливое «фото» обоих </w:t>
      </w:r>
      <w:r w:rsidRPr="00AB6557">
        <w:rPr>
          <w:rFonts w:ascii="Times New Roman" w:eastAsia="Times New Roman" w:hAnsi="Times New Roman" w:cs="Times New Roman"/>
          <w:color w:val="303030"/>
          <w:spacing w:val="7"/>
          <w:sz w:val="28"/>
          <w:szCs w:val="28"/>
          <w:lang w:eastAsia="ru-RU"/>
        </w:rPr>
        <w:lastRenderedPageBreak/>
        <w:t>родителей, запечатленное в подсознании новорожденного, безусловно, сыграет положительную роль в формировании новой личности.</w:t>
      </w:r>
    </w:p>
    <w:p w:rsidR="00AB6557" w:rsidRPr="00AB6557" w:rsidRDefault="00AB6557" w:rsidP="00AB6557">
      <w:pPr>
        <w:spacing w:before="390" w:after="0" w:line="240" w:lineRule="auto"/>
        <w:jc w:val="both"/>
        <w:rPr>
          <w:rFonts w:ascii="Times New Roman" w:eastAsia="Times New Roman" w:hAnsi="Times New Roman" w:cs="Times New Roman"/>
          <w:color w:val="303030"/>
          <w:spacing w:val="7"/>
          <w:sz w:val="28"/>
          <w:szCs w:val="28"/>
          <w:lang w:eastAsia="ru-RU"/>
        </w:rPr>
      </w:pPr>
      <w:r w:rsidRPr="00AB6557">
        <w:rPr>
          <w:rFonts w:ascii="Times New Roman" w:eastAsia="Times New Roman" w:hAnsi="Times New Roman" w:cs="Times New Roman"/>
          <w:color w:val="303030"/>
          <w:spacing w:val="7"/>
          <w:sz w:val="28"/>
          <w:szCs w:val="28"/>
          <w:lang w:eastAsia="ru-RU"/>
        </w:rPr>
        <w:t>Доводы «против»</w:t>
      </w:r>
    </w:p>
    <w:p w:rsidR="00AB6557" w:rsidRPr="00AB6557" w:rsidRDefault="00AB6557" w:rsidP="00AB6557">
      <w:pPr>
        <w:spacing w:before="390" w:after="0" w:line="240" w:lineRule="auto"/>
        <w:jc w:val="both"/>
        <w:rPr>
          <w:rFonts w:ascii="Times New Roman" w:eastAsia="Times New Roman" w:hAnsi="Times New Roman" w:cs="Times New Roman"/>
          <w:color w:val="303030"/>
          <w:spacing w:val="7"/>
          <w:sz w:val="28"/>
          <w:szCs w:val="28"/>
          <w:lang w:eastAsia="ru-RU"/>
        </w:rPr>
      </w:pPr>
      <w:r w:rsidRPr="00AB6557">
        <w:rPr>
          <w:rFonts w:ascii="Times New Roman" w:eastAsia="Times New Roman" w:hAnsi="Times New Roman" w:cs="Times New Roman"/>
          <w:color w:val="303030"/>
          <w:spacing w:val="7"/>
          <w:sz w:val="28"/>
          <w:szCs w:val="28"/>
          <w:lang w:eastAsia="ru-RU"/>
        </w:rPr>
        <w:t>1. Если в семье напряженная атмосфера, и совместными родами женщина хочет «наказать» супруга, продемонстрировав ему на таком личном примере, кому в семье живется труднее, нужно остановить себя, т.к. это тупик, который может привести лишь к еще большему разладу в супружеской паре.</w:t>
      </w:r>
    </w:p>
    <w:p w:rsidR="00AB6557" w:rsidRPr="00AB6557" w:rsidRDefault="00AB6557" w:rsidP="00AB6557">
      <w:pPr>
        <w:spacing w:before="390" w:after="0" w:line="240" w:lineRule="auto"/>
        <w:jc w:val="both"/>
        <w:rPr>
          <w:rFonts w:ascii="Times New Roman" w:eastAsia="Times New Roman" w:hAnsi="Times New Roman" w:cs="Times New Roman"/>
          <w:color w:val="303030"/>
          <w:spacing w:val="7"/>
          <w:sz w:val="28"/>
          <w:szCs w:val="28"/>
          <w:lang w:eastAsia="ru-RU"/>
        </w:rPr>
      </w:pPr>
      <w:r w:rsidRPr="00AB6557">
        <w:rPr>
          <w:rFonts w:ascii="Times New Roman" w:eastAsia="Times New Roman" w:hAnsi="Times New Roman" w:cs="Times New Roman"/>
          <w:color w:val="303030"/>
          <w:spacing w:val="7"/>
          <w:sz w:val="28"/>
          <w:szCs w:val="28"/>
          <w:lang w:eastAsia="ru-RU"/>
        </w:rPr>
        <w:t>2. Мужчина должен</w:t>
      </w:r>
      <w:r>
        <w:rPr>
          <w:rFonts w:ascii="Times New Roman" w:eastAsia="Times New Roman" w:hAnsi="Times New Roman" w:cs="Times New Roman"/>
          <w:color w:val="303030"/>
          <w:spacing w:val="7"/>
          <w:sz w:val="28"/>
          <w:szCs w:val="28"/>
          <w:lang w:eastAsia="ru-RU"/>
        </w:rPr>
        <w:t>,</w:t>
      </w:r>
      <w:r w:rsidRPr="00AB6557">
        <w:rPr>
          <w:rFonts w:ascii="Times New Roman" w:eastAsia="Times New Roman" w:hAnsi="Times New Roman" w:cs="Times New Roman"/>
          <w:color w:val="303030"/>
          <w:spacing w:val="7"/>
          <w:sz w:val="28"/>
          <w:szCs w:val="28"/>
          <w:lang w:eastAsia="ru-RU"/>
        </w:rPr>
        <w:t xml:space="preserve"> прежде </w:t>
      </w:r>
      <w:proofErr w:type="gramStart"/>
      <w:r w:rsidRPr="00AB6557">
        <w:rPr>
          <w:rFonts w:ascii="Times New Roman" w:eastAsia="Times New Roman" w:hAnsi="Times New Roman" w:cs="Times New Roman"/>
          <w:color w:val="303030"/>
          <w:spacing w:val="7"/>
          <w:sz w:val="28"/>
          <w:szCs w:val="28"/>
          <w:lang w:eastAsia="ru-RU"/>
        </w:rPr>
        <w:t>всего</w:t>
      </w:r>
      <w:proofErr w:type="gramEnd"/>
      <w:r w:rsidRPr="00AB6557">
        <w:rPr>
          <w:rFonts w:ascii="Times New Roman" w:eastAsia="Times New Roman" w:hAnsi="Times New Roman" w:cs="Times New Roman"/>
          <w:color w:val="303030"/>
          <w:spacing w:val="7"/>
          <w:sz w:val="28"/>
          <w:szCs w:val="28"/>
          <w:lang w:eastAsia="ru-RU"/>
        </w:rPr>
        <w:t xml:space="preserve"> сам выразить желание присутствовать на родах. Если он боится врачей, падает в обморок от вида крови — партнерские роды не для него, он, как слишком впечатлительный, будет плохим помощником в процессе родов. Однако упрекать его за это не следует. Во-первых, отказ не несет никакой отрицательной характеристики его как мужа и будущего отца. Во-вторых, есть много примеров, когда молодой отец, отказавшийся присутствовать на первых родах своей жены, был прекрасным помощником при рождении второ</w:t>
      </w:r>
      <w:r w:rsidRPr="00AB6557">
        <w:rPr>
          <w:rFonts w:ascii="Times New Roman" w:eastAsia="Times New Roman" w:hAnsi="Times New Roman" w:cs="Times New Roman"/>
          <w:color w:val="303030"/>
          <w:spacing w:val="7"/>
          <w:sz w:val="28"/>
          <w:szCs w:val="28"/>
          <w:lang w:eastAsia="ru-RU"/>
        </w:rPr>
        <w:softHyphen/>
        <w:t>го ребенка.</w:t>
      </w:r>
    </w:p>
    <w:p w:rsidR="00AB6557" w:rsidRPr="00AB6557" w:rsidRDefault="00AB6557" w:rsidP="00AB6557">
      <w:pPr>
        <w:spacing w:before="390" w:after="0" w:line="240" w:lineRule="auto"/>
        <w:jc w:val="both"/>
        <w:rPr>
          <w:rFonts w:ascii="Times New Roman" w:eastAsia="Times New Roman" w:hAnsi="Times New Roman" w:cs="Times New Roman"/>
          <w:color w:val="303030"/>
          <w:spacing w:val="7"/>
          <w:sz w:val="28"/>
          <w:szCs w:val="28"/>
          <w:lang w:eastAsia="ru-RU"/>
        </w:rPr>
      </w:pPr>
      <w:r w:rsidRPr="00AB6557">
        <w:rPr>
          <w:rFonts w:ascii="Times New Roman" w:eastAsia="Times New Roman" w:hAnsi="Times New Roman" w:cs="Times New Roman"/>
          <w:color w:val="303030"/>
          <w:spacing w:val="7"/>
          <w:sz w:val="28"/>
          <w:szCs w:val="28"/>
          <w:lang w:eastAsia="ru-RU"/>
        </w:rPr>
        <w:t>3. Если известна склонность мужчины в трудный момент — от сильных переживаний или растерянности — обвинять в происходящем всех и вся, его нужно отговорить от партнерских родов. Такой «помощник» будет мешать врачебной бригаде, особенно если во время родов возникнут те или иные отклонения. Он может начать давать советы, настаивать на них, спорить или ссориться с медперсоналом, что совершенно никому не нужно.</w:t>
      </w:r>
    </w:p>
    <w:p w:rsidR="00AB6557" w:rsidRPr="00AB6557" w:rsidRDefault="00AB6557" w:rsidP="00AB6557">
      <w:pPr>
        <w:spacing w:before="390" w:after="0" w:line="240" w:lineRule="auto"/>
        <w:jc w:val="both"/>
        <w:rPr>
          <w:rFonts w:ascii="Times New Roman" w:eastAsia="Times New Roman" w:hAnsi="Times New Roman" w:cs="Times New Roman"/>
          <w:color w:val="303030"/>
          <w:spacing w:val="7"/>
          <w:sz w:val="28"/>
          <w:szCs w:val="28"/>
          <w:lang w:eastAsia="ru-RU"/>
        </w:rPr>
      </w:pPr>
      <w:r w:rsidRPr="00AB6557">
        <w:rPr>
          <w:rFonts w:ascii="Times New Roman" w:eastAsia="Times New Roman" w:hAnsi="Times New Roman" w:cs="Times New Roman"/>
          <w:color w:val="303030"/>
          <w:spacing w:val="7"/>
          <w:sz w:val="28"/>
          <w:szCs w:val="28"/>
          <w:lang w:eastAsia="ru-RU"/>
        </w:rPr>
        <w:t>4. Нельзя воспринимать партнерские роды и как некую моду, которой нужно непременно соответствовать. Десятки причин могут заставить женщину усомниться в правильности такого нововведения: например, культурологические или религиозные соображения, твердое убеждение женщины, что перед мужчиной всегда следует представать «одетой с иголочки». Какими бы ни были причины, они окончательны и обжалованию не подлежат. Если принимается решение рожать, как и было принято десятилетиями — только в окружении медперсонала, муж впервые увидит ребенка только при выписке из роддома. И это будет такой же прекрасный праздник для всей семьи.</w:t>
      </w:r>
    </w:p>
    <w:p w:rsidR="00AB6557" w:rsidRPr="00AB6557" w:rsidRDefault="00AB6557" w:rsidP="00AB6557">
      <w:pPr>
        <w:spacing w:before="390" w:after="0" w:line="240" w:lineRule="auto"/>
        <w:jc w:val="both"/>
        <w:rPr>
          <w:rFonts w:ascii="Times New Roman" w:eastAsia="Times New Roman" w:hAnsi="Times New Roman" w:cs="Times New Roman"/>
          <w:color w:val="303030"/>
          <w:spacing w:val="7"/>
          <w:sz w:val="28"/>
          <w:szCs w:val="28"/>
          <w:lang w:eastAsia="ru-RU"/>
        </w:rPr>
      </w:pPr>
      <w:r w:rsidRPr="00AB6557">
        <w:rPr>
          <w:rFonts w:ascii="Times New Roman" w:eastAsia="Times New Roman" w:hAnsi="Times New Roman" w:cs="Times New Roman"/>
          <w:color w:val="303030"/>
          <w:spacing w:val="7"/>
          <w:sz w:val="28"/>
          <w:szCs w:val="28"/>
          <w:lang w:eastAsia="ru-RU"/>
        </w:rPr>
        <w:t>Подготовка к партнерским родам</w:t>
      </w:r>
    </w:p>
    <w:p w:rsidR="00AB6557" w:rsidRPr="00AB6557" w:rsidRDefault="00AB6557" w:rsidP="00AB6557">
      <w:pPr>
        <w:spacing w:before="390" w:after="0" w:line="240" w:lineRule="auto"/>
        <w:jc w:val="both"/>
        <w:rPr>
          <w:rFonts w:ascii="Times New Roman" w:eastAsia="Times New Roman" w:hAnsi="Times New Roman" w:cs="Times New Roman"/>
          <w:color w:val="303030"/>
          <w:spacing w:val="7"/>
          <w:sz w:val="28"/>
          <w:szCs w:val="28"/>
          <w:lang w:eastAsia="ru-RU"/>
        </w:rPr>
      </w:pPr>
      <w:proofErr w:type="gramStart"/>
      <w:r w:rsidRPr="00AB6557">
        <w:rPr>
          <w:rFonts w:ascii="Times New Roman" w:eastAsia="Times New Roman" w:hAnsi="Times New Roman" w:cs="Times New Roman"/>
          <w:color w:val="303030"/>
          <w:spacing w:val="7"/>
          <w:sz w:val="28"/>
          <w:szCs w:val="28"/>
          <w:lang w:eastAsia="ru-RU"/>
        </w:rPr>
        <w:lastRenderedPageBreak/>
        <w:t>Помимо полной открытости и доверия в семье, необходимых для партнерских родов, важно, чтобы мужчина прошел соответствующую подготовку.</w:t>
      </w:r>
      <w:proofErr w:type="gramEnd"/>
      <w:r w:rsidRPr="00AB6557">
        <w:rPr>
          <w:rFonts w:ascii="Times New Roman" w:eastAsia="Times New Roman" w:hAnsi="Times New Roman" w:cs="Times New Roman"/>
          <w:color w:val="303030"/>
          <w:spacing w:val="7"/>
          <w:sz w:val="28"/>
          <w:szCs w:val="28"/>
          <w:lang w:eastAsia="ru-RU"/>
        </w:rPr>
        <w:t xml:space="preserve"> Кстати, папам обучение на курсах будущих родителей дается на удивление легко — обладающие системным мышлением мужчины едва ли не лучше женщин познают все премудрости этапов прохождения родов. Положительный настрой, полная осведомлен</w:t>
      </w:r>
      <w:r w:rsidRPr="00AB6557">
        <w:rPr>
          <w:rFonts w:ascii="Times New Roman" w:eastAsia="Times New Roman" w:hAnsi="Times New Roman" w:cs="Times New Roman"/>
          <w:color w:val="303030"/>
          <w:spacing w:val="7"/>
          <w:sz w:val="28"/>
          <w:szCs w:val="28"/>
          <w:lang w:eastAsia="ru-RU"/>
        </w:rPr>
        <w:softHyphen/>
        <w:t xml:space="preserve">ность о том, что происходит в конкретный период родов, и практические умения </w:t>
      </w:r>
      <w:proofErr w:type="gramStart"/>
      <w:r w:rsidRPr="00AB6557">
        <w:rPr>
          <w:rFonts w:ascii="Times New Roman" w:eastAsia="Times New Roman" w:hAnsi="Times New Roman" w:cs="Times New Roman"/>
          <w:color w:val="303030"/>
          <w:spacing w:val="7"/>
          <w:sz w:val="28"/>
          <w:szCs w:val="28"/>
          <w:lang w:eastAsia="ru-RU"/>
        </w:rPr>
        <w:t>помогать женщине перенести</w:t>
      </w:r>
      <w:proofErr w:type="gramEnd"/>
      <w:r w:rsidRPr="00AB6557">
        <w:rPr>
          <w:rFonts w:ascii="Times New Roman" w:eastAsia="Times New Roman" w:hAnsi="Times New Roman" w:cs="Times New Roman"/>
          <w:color w:val="303030"/>
          <w:spacing w:val="7"/>
          <w:sz w:val="28"/>
          <w:szCs w:val="28"/>
          <w:lang w:eastAsia="ru-RU"/>
        </w:rPr>
        <w:t xml:space="preserve"> боль и страдания во время родовых схваток — это то, что требуется от мужчины в родовом зале.</w:t>
      </w:r>
    </w:p>
    <w:p w:rsidR="00AB6557" w:rsidRPr="00AB6557" w:rsidRDefault="00AB6557" w:rsidP="00AB6557">
      <w:pPr>
        <w:spacing w:before="390" w:after="0" w:line="240" w:lineRule="auto"/>
        <w:jc w:val="both"/>
        <w:rPr>
          <w:rFonts w:ascii="Times New Roman" w:eastAsia="Times New Roman" w:hAnsi="Times New Roman" w:cs="Times New Roman"/>
          <w:color w:val="303030"/>
          <w:spacing w:val="7"/>
          <w:sz w:val="28"/>
          <w:szCs w:val="28"/>
          <w:lang w:eastAsia="ru-RU"/>
        </w:rPr>
      </w:pPr>
      <w:r w:rsidRPr="00AB6557">
        <w:rPr>
          <w:rFonts w:ascii="Times New Roman" w:eastAsia="Times New Roman" w:hAnsi="Times New Roman" w:cs="Times New Roman"/>
          <w:color w:val="303030"/>
          <w:spacing w:val="7"/>
          <w:sz w:val="28"/>
          <w:szCs w:val="28"/>
          <w:lang w:eastAsia="ru-RU"/>
        </w:rPr>
        <w:t>Хорошие результаты дает следующий процесс: дополнительная встреча мужа с врачом, который будет принимать у женщины роды, чтобы тот еще раз объяснил, в чем конкретно будут заключаться функ</w:t>
      </w:r>
      <w:r w:rsidRPr="00AB6557">
        <w:rPr>
          <w:rFonts w:ascii="Times New Roman" w:eastAsia="Times New Roman" w:hAnsi="Times New Roman" w:cs="Times New Roman"/>
          <w:color w:val="303030"/>
          <w:spacing w:val="7"/>
          <w:sz w:val="28"/>
          <w:szCs w:val="28"/>
          <w:lang w:eastAsia="ru-RU"/>
        </w:rPr>
        <w:softHyphen/>
        <w:t>ции «внештатного» помощника.</w:t>
      </w:r>
    </w:p>
    <w:p w:rsidR="00AB6557" w:rsidRPr="00AB6557" w:rsidRDefault="00AB6557" w:rsidP="00AB6557">
      <w:pPr>
        <w:spacing w:before="390" w:after="0" w:line="240" w:lineRule="auto"/>
        <w:jc w:val="both"/>
        <w:rPr>
          <w:rFonts w:ascii="Times New Roman" w:eastAsia="Times New Roman" w:hAnsi="Times New Roman" w:cs="Times New Roman"/>
          <w:color w:val="303030"/>
          <w:spacing w:val="7"/>
          <w:sz w:val="28"/>
          <w:szCs w:val="28"/>
          <w:lang w:eastAsia="ru-RU"/>
        </w:rPr>
      </w:pPr>
      <w:r w:rsidRPr="00AB6557">
        <w:rPr>
          <w:rFonts w:ascii="Times New Roman" w:eastAsia="Times New Roman" w:hAnsi="Times New Roman" w:cs="Times New Roman"/>
          <w:color w:val="303030"/>
          <w:spacing w:val="7"/>
          <w:sz w:val="28"/>
          <w:szCs w:val="28"/>
          <w:lang w:eastAsia="ru-RU"/>
        </w:rPr>
        <w:t>У администрации лечебного учреждения, в котором предстоят партнерские роды, необходимо узнать, какие медицинские обследования должен пройти мужчина, чтобы его допустили в родильный зал. Чаще всего это — флюорография, анализы на ВИЧ, гепатит, СПИД и сифилис. Перед тем как ехать в роддом, надо принять душ, одеть чистое нижнее белье и взять с собой новые пластиковые тапочки. Одноразовый костюм и шапочку выдают на месте. Нужно заранее спросить разрешения у администрации роддома вести фото- или видеосъемку.</w:t>
      </w:r>
    </w:p>
    <w:p w:rsidR="00AB6557" w:rsidRPr="00AB6557" w:rsidRDefault="00AB6557" w:rsidP="00AB6557">
      <w:pPr>
        <w:spacing w:before="390" w:after="0" w:line="240" w:lineRule="auto"/>
        <w:jc w:val="both"/>
        <w:rPr>
          <w:rFonts w:ascii="Times New Roman" w:eastAsia="Times New Roman" w:hAnsi="Times New Roman" w:cs="Times New Roman"/>
          <w:color w:val="303030"/>
          <w:spacing w:val="7"/>
          <w:sz w:val="28"/>
          <w:szCs w:val="28"/>
          <w:lang w:eastAsia="ru-RU"/>
        </w:rPr>
      </w:pPr>
      <w:r w:rsidRPr="00AB6557">
        <w:rPr>
          <w:rFonts w:ascii="Times New Roman" w:eastAsia="Times New Roman" w:hAnsi="Times New Roman" w:cs="Times New Roman"/>
          <w:color w:val="303030"/>
          <w:spacing w:val="7"/>
          <w:sz w:val="28"/>
          <w:szCs w:val="28"/>
          <w:lang w:eastAsia="ru-RU"/>
        </w:rPr>
        <w:t>Поведение в родильном зале</w:t>
      </w:r>
    </w:p>
    <w:p w:rsidR="00AB6557" w:rsidRPr="00AB6557" w:rsidRDefault="00AB6557" w:rsidP="00AB6557">
      <w:pPr>
        <w:spacing w:before="390" w:after="0" w:line="240" w:lineRule="auto"/>
        <w:jc w:val="both"/>
        <w:rPr>
          <w:rFonts w:ascii="Times New Roman" w:eastAsia="Times New Roman" w:hAnsi="Times New Roman" w:cs="Times New Roman"/>
          <w:color w:val="303030"/>
          <w:spacing w:val="7"/>
          <w:sz w:val="28"/>
          <w:szCs w:val="28"/>
          <w:lang w:eastAsia="ru-RU"/>
        </w:rPr>
      </w:pPr>
      <w:r w:rsidRPr="00AB6557">
        <w:rPr>
          <w:rFonts w:ascii="Times New Roman" w:eastAsia="Times New Roman" w:hAnsi="Times New Roman" w:cs="Times New Roman"/>
          <w:color w:val="303030"/>
          <w:spacing w:val="7"/>
          <w:sz w:val="28"/>
          <w:szCs w:val="28"/>
          <w:lang w:eastAsia="ru-RU"/>
        </w:rPr>
        <w:t>1. Самое главное — это позитивный настрой молодого отца. Следует помнить, что женщине нужна</w:t>
      </w:r>
      <w:r>
        <w:rPr>
          <w:rFonts w:ascii="Times New Roman" w:eastAsia="Times New Roman" w:hAnsi="Times New Roman" w:cs="Times New Roman"/>
          <w:color w:val="303030"/>
          <w:spacing w:val="7"/>
          <w:sz w:val="28"/>
          <w:szCs w:val="28"/>
          <w:lang w:eastAsia="ru-RU"/>
        </w:rPr>
        <w:t>,</w:t>
      </w:r>
      <w:r w:rsidRPr="00AB6557">
        <w:rPr>
          <w:rFonts w:ascii="Times New Roman" w:eastAsia="Times New Roman" w:hAnsi="Times New Roman" w:cs="Times New Roman"/>
          <w:color w:val="303030"/>
          <w:spacing w:val="7"/>
          <w:sz w:val="28"/>
          <w:szCs w:val="28"/>
          <w:lang w:eastAsia="ru-RU"/>
        </w:rPr>
        <w:t xml:space="preserve"> прежде </w:t>
      </w:r>
      <w:proofErr w:type="gramStart"/>
      <w:r w:rsidRPr="00AB6557">
        <w:rPr>
          <w:rFonts w:ascii="Times New Roman" w:eastAsia="Times New Roman" w:hAnsi="Times New Roman" w:cs="Times New Roman"/>
          <w:color w:val="303030"/>
          <w:spacing w:val="7"/>
          <w:sz w:val="28"/>
          <w:szCs w:val="28"/>
          <w:lang w:eastAsia="ru-RU"/>
        </w:rPr>
        <w:t>всего</w:t>
      </w:r>
      <w:proofErr w:type="gramEnd"/>
      <w:r w:rsidRPr="00AB6557">
        <w:rPr>
          <w:rFonts w:ascii="Times New Roman" w:eastAsia="Times New Roman" w:hAnsi="Times New Roman" w:cs="Times New Roman"/>
          <w:color w:val="303030"/>
          <w:spacing w:val="7"/>
          <w:sz w:val="28"/>
          <w:szCs w:val="28"/>
          <w:lang w:eastAsia="ru-RU"/>
        </w:rPr>
        <w:t xml:space="preserve"> психологическая под</w:t>
      </w:r>
      <w:r w:rsidRPr="00AB6557">
        <w:rPr>
          <w:rFonts w:ascii="Times New Roman" w:eastAsia="Times New Roman" w:hAnsi="Times New Roman" w:cs="Times New Roman"/>
          <w:color w:val="303030"/>
          <w:spacing w:val="7"/>
          <w:sz w:val="28"/>
          <w:szCs w:val="28"/>
          <w:lang w:eastAsia="ru-RU"/>
        </w:rPr>
        <w:softHyphen/>
        <w:t>держка. Все болевые ощущения, которые в эту минуту кажутся ей невыносимыми, забудутся очень скоро. Нужно подбадривать жену, обнимать ее и не скупиться на ласковые слова. От неприятных ощущений можно отвлечь разговорами и шуткой.</w:t>
      </w:r>
    </w:p>
    <w:p w:rsidR="00AB6557" w:rsidRPr="00AB6557" w:rsidRDefault="00AB6557" w:rsidP="00AB6557">
      <w:pPr>
        <w:spacing w:before="390" w:after="0" w:line="240" w:lineRule="auto"/>
        <w:jc w:val="both"/>
        <w:rPr>
          <w:rFonts w:ascii="Times New Roman" w:eastAsia="Times New Roman" w:hAnsi="Times New Roman" w:cs="Times New Roman"/>
          <w:color w:val="303030"/>
          <w:spacing w:val="7"/>
          <w:sz w:val="28"/>
          <w:szCs w:val="28"/>
          <w:lang w:eastAsia="ru-RU"/>
        </w:rPr>
      </w:pPr>
      <w:r w:rsidRPr="00AB6557">
        <w:rPr>
          <w:rFonts w:ascii="Times New Roman" w:eastAsia="Times New Roman" w:hAnsi="Times New Roman" w:cs="Times New Roman"/>
          <w:color w:val="303030"/>
          <w:spacing w:val="7"/>
          <w:sz w:val="28"/>
          <w:szCs w:val="28"/>
          <w:lang w:eastAsia="ru-RU"/>
        </w:rPr>
        <w:t xml:space="preserve">2. Нужно внимательно слушать жену и делать то, что она просит, — поправлять подушку, вытирать ей лоб полотенцем, если врачи разрешат, помочь помыться под душем, делать ей массаж поясницы, как учили на курсах, помогать </w:t>
      </w:r>
      <w:proofErr w:type="gramStart"/>
      <w:r w:rsidRPr="00AB6557">
        <w:rPr>
          <w:rFonts w:ascii="Times New Roman" w:eastAsia="Times New Roman" w:hAnsi="Times New Roman" w:cs="Times New Roman"/>
          <w:color w:val="303030"/>
          <w:spacing w:val="7"/>
          <w:sz w:val="28"/>
          <w:szCs w:val="28"/>
          <w:lang w:eastAsia="ru-RU"/>
        </w:rPr>
        <w:t>ров</w:t>
      </w:r>
      <w:bookmarkStart w:id="0" w:name="_GoBack"/>
      <w:bookmarkEnd w:id="0"/>
      <w:r w:rsidRPr="00AB6557">
        <w:rPr>
          <w:rFonts w:ascii="Times New Roman" w:eastAsia="Times New Roman" w:hAnsi="Times New Roman" w:cs="Times New Roman"/>
          <w:color w:val="303030"/>
          <w:spacing w:val="7"/>
          <w:sz w:val="28"/>
          <w:szCs w:val="28"/>
          <w:lang w:eastAsia="ru-RU"/>
        </w:rPr>
        <w:t>но</w:t>
      </w:r>
      <w:proofErr w:type="gramEnd"/>
      <w:r w:rsidRPr="00AB6557">
        <w:rPr>
          <w:rFonts w:ascii="Times New Roman" w:eastAsia="Times New Roman" w:hAnsi="Times New Roman" w:cs="Times New Roman"/>
          <w:color w:val="303030"/>
          <w:spacing w:val="7"/>
          <w:sz w:val="28"/>
          <w:szCs w:val="28"/>
          <w:lang w:eastAsia="ru-RU"/>
        </w:rPr>
        <w:t xml:space="preserve"> дышать.</w:t>
      </w:r>
    </w:p>
    <w:p w:rsidR="00AB6557" w:rsidRPr="00AB6557" w:rsidRDefault="00AB6557" w:rsidP="00AB6557">
      <w:pPr>
        <w:spacing w:before="390" w:after="0" w:line="240" w:lineRule="auto"/>
        <w:jc w:val="both"/>
        <w:rPr>
          <w:rFonts w:ascii="Times New Roman" w:eastAsia="Times New Roman" w:hAnsi="Times New Roman" w:cs="Times New Roman"/>
          <w:color w:val="303030"/>
          <w:spacing w:val="7"/>
          <w:sz w:val="28"/>
          <w:szCs w:val="28"/>
          <w:lang w:eastAsia="ru-RU"/>
        </w:rPr>
      </w:pPr>
      <w:r w:rsidRPr="00AB6557">
        <w:rPr>
          <w:rFonts w:ascii="Times New Roman" w:eastAsia="Times New Roman" w:hAnsi="Times New Roman" w:cs="Times New Roman"/>
          <w:color w:val="303030"/>
          <w:spacing w:val="7"/>
          <w:sz w:val="28"/>
          <w:szCs w:val="28"/>
          <w:lang w:eastAsia="ru-RU"/>
        </w:rPr>
        <w:t>3. Нужно быть готовым к переменам настроения роженицы, никак не реагировать на них и ни в коем случае не спорить.</w:t>
      </w:r>
    </w:p>
    <w:p w:rsidR="00AB6557" w:rsidRPr="00AB6557" w:rsidRDefault="00AB6557" w:rsidP="00AB6557">
      <w:pPr>
        <w:spacing w:before="390" w:after="0" w:line="240" w:lineRule="auto"/>
        <w:jc w:val="both"/>
        <w:rPr>
          <w:rFonts w:ascii="Times New Roman" w:eastAsia="Times New Roman" w:hAnsi="Times New Roman" w:cs="Times New Roman"/>
          <w:color w:val="303030"/>
          <w:spacing w:val="7"/>
          <w:sz w:val="28"/>
          <w:szCs w:val="28"/>
          <w:lang w:eastAsia="ru-RU"/>
        </w:rPr>
      </w:pPr>
      <w:r w:rsidRPr="00AB6557">
        <w:rPr>
          <w:rFonts w:ascii="Times New Roman" w:eastAsia="Times New Roman" w:hAnsi="Times New Roman" w:cs="Times New Roman"/>
          <w:color w:val="303030"/>
          <w:spacing w:val="7"/>
          <w:sz w:val="28"/>
          <w:szCs w:val="28"/>
          <w:lang w:eastAsia="ru-RU"/>
        </w:rPr>
        <w:lastRenderedPageBreak/>
        <w:t>4. Нужно оказать женщине физическую поддержку. Если ей удобнее в какой-то момент повиснуть на руке мужа, следует дать ей эту возможность, стать для нее опорой в прямом смысле слова.</w:t>
      </w:r>
    </w:p>
    <w:p w:rsidR="00AB6557" w:rsidRPr="00AB6557" w:rsidRDefault="00AB6557" w:rsidP="00AB6557">
      <w:pPr>
        <w:spacing w:before="390" w:after="0" w:line="240" w:lineRule="auto"/>
        <w:jc w:val="both"/>
        <w:rPr>
          <w:rFonts w:ascii="Times New Roman" w:eastAsia="Times New Roman" w:hAnsi="Times New Roman" w:cs="Times New Roman"/>
          <w:color w:val="303030"/>
          <w:spacing w:val="7"/>
          <w:sz w:val="28"/>
          <w:szCs w:val="28"/>
          <w:lang w:eastAsia="ru-RU"/>
        </w:rPr>
      </w:pPr>
      <w:r w:rsidRPr="00AB6557">
        <w:rPr>
          <w:rFonts w:ascii="Times New Roman" w:eastAsia="Times New Roman" w:hAnsi="Times New Roman" w:cs="Times New Roman"/>
          <w:color w:val="303030"/>
          <w:spacing w:val="7"/>
          <w:sz w:val="28"/>
          <w:szCs w:val="28"/>
          <w:lang w:eastAsia="ru-RU"/>
        </w:rPr>
        <w:t>5. Необходимо наблюдать за работой врачей и за тем, чтобы женщина четко выполняла все их команды. Хорошая практика – повторять ей команды акушерки, а также по часам засекать время между схватками и сообщать об этом медперсоналу. Сидя у изголовья женщины можно самому нарочито дышать так, как требует дышать от женщины врач.</w:t>
      </w:r>
    </w:p>
    <w:p w:rsidR="00AB6557" w:rsidRPr="00AB6557" w:rsidRDefault="00AB6557" w:rsidP="00AB6557">
      <w:pPr>
        <w:spacing w:before="390" w:after="0" w:line="240" w:lineRule="auto"/>
        <w:jc w:val="both"/>
        <w:rPr>
          <w:rFonts w:ascii="Times New Roman" w:eastAsia="Times New Roman" w:hAnsi="Times New Roman" w:cs="Times New Roman"/>
          <w:color w:val="303030"/>
          <w:spacing w:val="7"/>
          <w:sz w:val="28"/>
          <w:szCs w:val="28"/>
          <w:lang w:eastAsia="ru-RU"/>
        </w:rPr>
      </w:pPr>
      <w:r w:rsidRPr="00AB6557">
        <w:rPr>
          <w:rFonts w:ascii="Times New Roman" w:eastAsia="Times New Roman" w:hAnsi="Times New Roman" w:cs="Times New Roman"/>
          <w:color w:val="303030"/>
          <w:spacing w:val="7"/>
          <w:sz w:val="28"/>
          <w:szCs w:val="28"/>
          <w:lang w:eastAsia="ru-RU"/>
        </w:rPr>
        <w:t>Партнерские роды возможны только в индивидуальном родильном зале, поэтому о возможности рожать таким образок в конкретном роддоме необходимо узнавать у администраций лечебного учреждения.</w:t>
      </w:r>
    </w:p>
    <w:p w:rsidR="00223642" w:rsidRPr="00AB6557" w:rsidRDefault="00223642" w:rsidP="00AB6557">
      <w:pPr>
        <w:jc w:val="both"/>
        <w:rPr>
          <w:rFonts w:ascii="Times New Roman" w:hAnsi="Times New Roman" w:cs="Times New Roman"/>
          <w:sz w:val="28"/>
          <w:szCs w:val="28"/>
        </w:rPr>
      </w:pPr>
    </w:p>
    <w:sectPr w:rsidR="00223642" w:rsidRPr="00AB65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557"/>
    <w:rsid w:val="00223642"/>
    <w:rsid w:val="00AB6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B65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655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B655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B65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655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B655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046596">
      <w:bodyDiv w:val="1"/>
      <w:marLeft w:val="0"/>
      <w:marRight w:val="0"/>
      <w:marTop w:val="0"/>
      <w:marBottom w:val="0"/>
      <w:divBdr>
        <w:top w:val="none" w:sz="0" w:space="0" w:color="auto"/>
        <w:left w:val="none" w:sz="0" w:space="0" w:color="auto"/>
        <w:bottom w:val="none" w:sz="0" w:space="0" w:color="auto"/>
        <w:right w:val="none" w:sz="0" w:space="0" w:color="auto"/>
      </w:divBdr>
      <w:divsChild>
        <w:div w:id="1680541318">
          <w:marLeft w:val="0"/>
          <w:marRight w:val="0"/>
          <w:marTop w:val="0"/>
          <w:marBottom w:val="0"/>
          <w:divBdr>
            <w:top w:val="none" w:sz="0" w:space="0" w:color="auto"/>
            <w:left w:val="none" w:sz="0" w:space="0" w:color="auto"/>
            <w:bottom w:val="none" w:sz="0" w:space="0" w:color="auto"/>
            <w:right w:val="none" w:sz="0" w:space="0" w:color="auto"/>
          </w:divBdr>
          <w:divsChild>
            <w:div w:id="14663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1010</Words>
  <Characters>5758</Characters>
  <Application>Microsoft Office Word</Application>
  <DocSecurity>0</DocSecurity>
  <Lines>47</Lines>
  <Paragraphs>13</Paragraphs>
  <ScaleCrop>false</ScaleCrop>
  <Company>SPecialiST RePack</Company>
  <LinksUpToDate>false</LinksUpToDate>
  <CharactersWithSpaces>6755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Врач</dc:creator>
  <cp:lastModifiedBy>Врач</cp:lastModifiedBy>
  <cp:revision>1</cp:revision>
  <dcterms:created xsi:type="dcterms:W3CDTF">2024-08-15T05:18:00Z</dcterms:created>
  <dcterms:modified xsi:type="dcterms:W3CDTF">2024-08-15T05:21:00Z</dcterms:modified>
</cp:coreProperties>
</file>